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050" w:rsidRDefault="001C4050" w:rsidP="00117BE7">
      <w:pPr>
        <w:jc w:val="center"/>
        <w:rPr>
          <w:sz w:val="28"/>
          <w:szCs w:val="28"/>
        </w:rPr>
      </w:pPr>
      <w:r w:rsidRPr="002D6817">
        <w:rPr>
          <w:sz w:val="28"/>
          <w:szCs w:val="28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6pt;height:55.2pt" o:ole="">
            <v:imagedata r:id="rId5" o:title=""/>
          </v:shape>
          <o:OLEObject Type="Embed" ProgID="PBrush" ShapeID="_x0000_i1025" DrawAspect="Content" ObjectID="_1557911774" r:id="rId6"/>
        </w:object>
      </w:r>
    </w:p>
    <w:p w:rsidR="001C4050" w:rsidRDefault="001C4050" w:rsidP="001C4050">
      <w:pPr>
        <w:pStyle w:val="a6"/>
        <w:rPr>
          <w:sz w:val="28"/>
          <w:szCs w:val="28"/>
        </w:rPr>
      </w:pPr>
      <w:r>
        <w:rPr>
          <w:sz w:val="28"/>
          <w:szCs w:val="28"/>
        </w:rPr>
        <w:t>СЕЛЬСКАЯ ДУМА</w:t>
      </w:r>
    </w:p>
    <w:p w:rsidR="001C4050" w:rsidRDefault="001C4050" w:rsidP="001C40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</w:t>
      </w:r>
      <w:r w:rsidR="004816FB">
        <w:rPr>
          <w:b/>
          <w:sz w:val="28"/>
          <w:szCs w:val="28"/>
        </w:rPr>
        <w:t>«Деревня Бронцы»</w:t>
      </w:r>
    </w:p>
    <w:p w:rsidR="001C4050" w:rsidRDefault="001C4050" w:rsidP="001C4050">
      <w:pPr>
        <w:jc w:val="center"/>
        <w:rPr>
          <w:b/>
          <w:szCs w:val="24"/>
        </w:rPr>
      </w:pPr>
      <w:r w:rsidRPr="002D6817">
        <w:rPr>
          <w:b/>
          <w:szCs w:val="24"/>
        </w:rPr>
        <w:t>Калужская область Ферзиковский район</w:t>
      </w:r>
    </w:p>
    <w:p w:rsidR="009735A2" w:rsidRPr="00E35DFA" w:rsidRDefault="009735A2" w:rsidP="001C4050">
      <w:pPr>
        <w:jc w:val="center"/>
        <w:rPr>
          <w:b/>
          <w:szCs w:val="24"/>
        </w:rPr>
      </w:pPr>
    </w:p>
    <w:p w:rsidR="001C4050" w:rsidRDefault="001C4050" w:rsidP="001C4050">
      <w:pPr>
        <w:jc w:val="center"/>
        <w:rPr>
          <w:b/>
          <w:sz w:val="32"/>
        </w:rPr>
      </w:pPr>
      <w:r>
        <w:rPr>
          <w:b/>
          <w:sz w:val="32"/>
        </w:rPr>
        <w:t>РЕШЕНИЕ</w:t>
      </w:r>
    </w:p>
    <w:p w:rsidR="00117BE7" w:rsidRDefault="00117BE7" w:rsidP="001C4050">
      <w:pPr>
        <w:rPr>
          <w:sz w:val="24"/>
          <w:szCs w:val="24"/>
          <w:u w:val="single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117BE7" w:rsidTr="00117BE7">
        <w:tc>
          <w:tcPr>
            <w:tcW w:w="4785" w:type="dxa"/>
          </w:tcPr>
          <w:p w:rsidR="00117BE7" w:rsidRDefault="00117BE7" w:rsidP="005A56B8">
            <w:pPr>
              <w:rPr>
                <w:sz w:val="24"/>
                <w:szCs w:val="24"/>
                <w:u w:val="single"/>
              </w:rPr>
            </w:pPr>
            <w:r w:rsidRPr="00C266FD">
              <w:rPr>
                <w:sz w:val="24"/>
                <w:szCs w:val="24"/>
                <w:u w:val="single"/>
              </w:rPr>
              <w:t xml:space="preserve">от  </w:t>
            </w:r>
            <w:r w:rsidR="00555450">
              <w:rPr>
                <w:sz w:val="24"/>
                <w:szCs w:val="24"/>
                <w:u w:val="single"/>
              </w:rPr>
              <w:t>31</w:t>
            </w:r>
            <w:r w:rsidR="005A56B8">
              <w:rPr>
                <w:sz w:val="24"/>
                <w:szCs w:val="24"/>
                <w:u w:val="single"/>
              </w:rPr>
              <w:t xml:space="preserve"> мая</w:t>
            </w:r>
            <w:r w:rsidR="00207B99">
              <w:rPr>
                <w:sz w:val="24"/>
                <w:szCs w:val="24"/>
                <w:u w:val="single"/>
              </w:rPr>
              <w:t xml:space="preserve"> </w:t>
            </w:r>
            <w:r w:rsidRPr="00C266FD">
              <w:rPr>
                <w:sz w:val="24"/>
                <w:szCs w:val="24"/>
                <w:u w:val="single"/>
              </w:rPr>
              <w:t>201</w:t>
            </w:r>
            <w:r w:rsidR="00A44A0C">
              <w:rPr>
                <w:sz w:val="24"/>
                <w:szCs w:val="24"/>
                <w:u w:val="single"/>
              </w:rPr>
              <w:t>7</w:t>
            </w:r>
            <w:r w:rsidRPr="00C266FD">
              <w:rPr>
                <w:sz w:val="24"/>
                <w:szCs w:val="24"/>
                <w:u w:val="single"/>
              </w:rPr>
              <w:t xml:space="preserve"> года</w:t>
            </w:r>
          </w:p>
        </w:tc>
        <w:tc>
          <w:tcPr>
            <w:tcW w:w="4786" w:type="dxa"/>
          </w:tcPr>
          <w:p w:rsidR="00117BE7" w:rsidRDefault="00117BE7" w:rsidP="005669AB">
            <w:pPr>
              <w:jc w:val="right"/>
              <w:rPr>
                <w:sz w:val="24"/>
                <w:szCs w:val="24"/>
                <w:u w:val="single"/>
              </w:rPr>
            </w:pPr>
            <w:r w:rsidRPr="009B0AA9">
              <w:rPr>
                <w:sz w:val="24"/>
                <w:szCs w:val="24"/>
              </w:rPr>
              <w:t>№</w:t>
            </w:r>
            <w:r w:rsidR="00207B99">
              <w:rPr>
                <w:sz w:val="24"/>
                <w:szCs w:val="24"/>
              </w:rPr>
              <w:t xml:space="preserve"> 57</w:t>
            </w:r>
          </w:p>
        </w:tc>
      </w:tr>
    </w:tbl>
    <w:p w:rsidR="001C4050" w:rsidRPr="00746B5D" w:rsidRDefault="004816FB" w:rsidP="008B2D36">
      <w:pPr>
        <w:jc w:val="center"/>
        <w:rPr>
          <w:b/>
          <w:sz w:val="24"/>
        </w:rPr>
      </w:pPr>
      <w:r>
        <w:rPr>
          <w:b/>
          <w:sz w:val="24"/>
        </w:rPr>
        <w:t>д</w:t>
      </w:r>
      <w:r w:rsidR="001C4050">
        <w:rPr>
          <w:b/>
          <w:sz w:val="24"/>
        </w:rPr>
        <w:t xml:space="preserve">. </w:t>
      </w:r>
      <w:r>
        <w:rPr>
          <w:b/>
          <w:sz w:val="24"/>
        </w:rPr>
        <w:t>Бронцы</w:t>
      </w:r>
    </w:p>
    <w:p w:rsidR="001C4050" w:rsidRDefault="001C4050" w:rsidP="001C4050">
      <w:pPr>
        <w:rPr>
          <w:sz w:val="24"/>
        </w:rPr>
      </w:pPr>
    </w:p>
    <w:p w:rsidR="005669AB" w:rsidRPr="00A63678" w:rsidRDefault="005669AB" w:rsidP="001C4050">
      <w:pPr>
        <w:rPr>
          <w:sz w:val="24"/>
        </w:rPr>
      </w:pPr>
    </w:p>
    <w:p w:rsidR="001C4050" w:rsidRPr="005669AB" w:rsidRDefault="005669AB" w:rsidP="001C4050">
      <w:pPr>
        <w:pStyle w:val="21"/>
        <w:tabs>
          <w:tab w:val="left" w:pos="4536"/>
        </w:tabs>
        <w:ind w:left="0" w:right="4962" w:firstLine="0"/>
        <w:jc w:val="both"/>
        <w:rPr>
          <w:sz w:val="24"/>
          <w:szCs w:val="24"/>
        </w:rPr>
      </w:pPr>
      <w:r w:rsidRPr="005669AB">
        <w:rPr>
          <w:sz w:val="24"/>
          <w:szCs w:val="24"/>
        </w:rPr>
        <w:t>Об утверждении заключения о результатах публичных слушаний по</w:t>
      </w:r>
      <w:r w:rsidR="005663F6" w:rsidRPr="005669AB">
        <w:rPr>
          <w:sz w:val="24"/>
          <w:szCs w:val="24"/>
        </w:rPr>
        <w:t xml:space="preserve"> проект</w:t>
      </w:r>
      <w:r w:rsidRPr="005669AB">
        <w:rPr>
          <w:sz w:val="24"/>
          <w:szCs w:val="24"/>
        </w:rPr>
        <w:t>у</w:t>
      </w:r>
      <w:r w:rsidR="005663F6" w:rsidRPr="005669AB">
        <w:rPr>
          <w:sz w:val="24"/>
          <w:szCs w:val="24"/>
        </w:rPr>
        <w:t xml:space="preserve"> изменений в генеральный план муниципального образования сельского поселения </w:t>
      </w:r>
      <w:r w:rsidR="004816FB">
        <w:rPr>
          <w:sz w:val="24"/>
          <w:szCs w:val="24"/>
        </w:rPr>
        <w:t>«Деревня Бронцы»</w:t>
      </w:r>
      <w:r w:rsidR="005663F6" w:rsidRPr="005669AB">
        <w:rPr>
          <w:sz w:val="24"/>
          <w:szCs w:val="24"/>
        </w:rPr>
        <w:t xml:space="preserve"> Ферзиковского района Калужской области</w:t>
      </w:r>
    </w:p>
    <w:p w:rsidR="005663F6" w:rsidRDefault="005663F6" w:rsidP="001C4050">
      <w:pPr>
        <w:pStyle w:val="21"/>
        <w:tabs>
          <w:tab w:val="left" w:pos="4536"/>
        </w:tabs>
        <w:ind w:left="0" w:right="4962" w:firstLine="0"/>
        <w:jc w:val="both"/>
        <w:rPr>
          <w:b w:val="0"/>
          <w:szCs w:val="32"/>
        </w:rPr>
      </w:pPr>
    </w:p>
    <w:p w:rsidR="001C4050" w:rsidRPr="005663F6" w:rsidRDefault="005663F6" w:rsidP="00EB18C4">
      <w:pPr>
        <w:pStyle w:val="a5"/>
        <w:ind w:left="142" w:firstLine="709"/>
        <w:jc w:val="both"/>
        <w:rPr>
          <w:szCs w:val="26"/>
        </w:rPr>
      </w:pPr>
      <w:proofErr w:type="gramStart"/>
      <w:r w:rsidRPr="005663F6">
        <w:rPr>
          <w:szCs w:val="26"/>
        </w:rPr>
        <w:t>В соответствии со ст</w:t>
      </w:r>
      <w:r>
        <w:rPr>
          <w:szCs w:val="26"/>
        </w:rPr>
        <w:t>атьями 23, 24, 25, 26</w:t>
      </w:r>
      <w:r w:rsidRPr="005663F6">
        <w:rPr>
          <w:szCs w:val="26"/>
        </w:rPr>
        <w:t xml:space="preserve"> Градостроительного кодекса </w:t>
      </w:r>
      <w:r>
        <w:rPr>
          <w:szCs w:val="26"/>
        </w:rPr>
        <w:t xml:space="preserve">Российской Федерации, </w:t>
      </w:r>
      <w:r w:rsidRPr="005663F6">
        <w:rPr>
          <w:szCs w:val="26"/>
        </w:rPr>
        <w:t>Федеральн</w:t>
      </w:r>
      <w:r w:rsidR="007A56AD">
        <w:rPr>
          <w:szCs w:val="26"/>
        </w:rPr>
        <w:t>ым</w:t>
      </w:r>
      <w:r w:rsidRPr="005663F6">
        <w:rPr>
          <w:szCs w:val="26"/>
        </w:rPr>
        <w:t xml:space="preserve"> закон</w:t>
      </w:r>
      <w:r w:rsidR="007A56AD">
        <w:rPr>
          <w:szCs w:val="26"/>
        </w:rPr>
        <w:t>ом</w:t>
      </w:r>
      <w:r w:rsidRPr="005663F6">
        <w:rPr>
          <w:szCs w:val="26"/>
        </w:rPr>
        <w:t xml:space="preserve"> от 6 октября 2003 года № 131-ФЗ «Об общих принципах местного самоуправления в Российской Федерации», Устав</w:t>
      </w:r>
      <w:r w:rsidR="00EB18C4">
        <w:rPr>
          <w:szCs w:val="26"/>
        </w:rPr>
        <w:t>ом</w:t>
      </w:r>
      <w:r w:rsidRPr="005663F6">
        <w:rPr>
          <w:szCs w:val="26"/>
        </w:rPr>
        <w:t xml:space="preserve"> сельского поселения  </w:t>
      </w:r>
      <w:r w:rsidR="004816FB">
        <w:rPr>
          <w:szCs w:val="26"/>
        </w:rPr>
        <w:t>«Деревня Бронцы»</w:t>
      </w:r>
      <w:r w:rsidRPr="005663F6">
        <w:rPr>
          <w:szCs w:val="26"/>
        </w:rPr>
        <w:t xml:space="preserve">, </w:t>
      </w:r>
      <w:r w:rsidR="005A56B8">
        <w:rPr>
          <w:szCs w:val="26"/>
        </w:rPr>
        <w:t xml:space="preserve">Положением о публичных слушаниях в сельском поселении «Деревня Бронцы», протоколом публичных слушаний от 19 мая 2017 года, </w:t>
      </w:r>
      <w:r w:rsidRPr="005663F6">
        <w:rPr>
          <w:szCs w:val="26"/>
        </w:rPr>
        <w:t>Сельская Дума сельск</w:t>
      </w:r>
      <w:r>
        <w:rPr>
          <w:szCs w:val="26"/>
        </w:rPr>
        <w:t xml:space="preserve">ого поселения </w:t>
      </w:r>
      <w:r w:rsidR="004816FB">
        <w:rPr>
          <w:szCs w:val="26"/>
        </w:rPr>
        <w:t>«Деревня Бронцы»</w:t>
      </w:r>
      <w:r w:rsidR="00207B99">
        <w:rPr>
          <w:szCs w:val="26"/>
        </w:rPr>
        <w:t xml:space="preserve"> </w:t>
      </w:r>
      <w:r w:rsidRPr="005663F6">
        <w:rPr>
          <w:b/>
          <w:szCs w:val="26"/>
        </w:rPr>
        <w:t>РЕШИЛА</w:t>
      </w:r>
      <w:r w:rsidR="001C4050" w:rsidRPr="005663F6">
        <w:rPr>
          <w:b/>
          <w:szCs w:val="26"/>
        </w:rPr>
        <w:t>:</w:t>
      </w:r>
      <w:proofErr w:type="gramEnd"/>
    </w:p>
    <w:p w:rsidR="001C4050" w:rsidRDefault="001C4050" w:rsidP="001C4050">
      <w:pPr>
        <w:pStyle w:val="a5"/>
        <w:ind w:left="142" w:firstLine="1287"/>
        <w:jc w:val="both"/>
        <w:rPr>
          <w:szCs w:val="26"/>
        </w:rPr>
      </w:pPr>
    </w:p>
    <w:p w:rsidR="00C630F2" w:rsidRPr="00766DD5" w:rsidRDefault="005669AB" w:rsidP="005669AB">
      <w:pPr>
        <w:pStyle w:val="a3"/>
        <w:numPr>
          <w:ilvl w:val="0"/>
          <w:numId w:val="1"/>
        </w:numPr>
        <w:tabs>
          <w:tab w:val="clear" w:pos="1069"/>
          <w:tab w:val="num" w:pos="0"/>
        </w:tabs>
        <w:spacing w:after="0"/>
        <w:ind w:left="0" w:right="-5" w:firstLine="851"/>
        <w:jc w:val="both"/>
      </w:pPr>
      <w:r w:rsidRPr="005669AB">
        <w:t>Утвердить заключение о результатах публичных слушаний по проекту изменений в генеральный план муниципального образования  сельского поселения «</w:t>
      </w:r>
      <w:r w:rsidR="004816FB">
        <w:t>Деревня Бронцы»</w:t>
      </w:r>
      <w:r w:rsidRPr="005669AB">
        <w:t xml:space="preserve"> Ферзиковского района Калужской области (приложение № 1)</w:t>
      </w:r>
    </w:p>
    <w:p w:rsidR="001C4050" w:rsidRDefault="001C4050" w:rsidP="005669AB">
      <w:pPr>
        <w:pStyle w:val="a3"/>
        <w:numPr>
          <w:ilvl w:val="0"/>
          <w:numId w:val="1"/>
        </w:numPr>
        <w:tabs>
          <w:tab w:val="clear" w:pos="1069"/>
          <w:tab w:val="num" w:pos="-993"/>
        </w:tabs>
        <w:spacing w:after="0"/>
        <w:ind w:left="0" w:right="-5" w:firstLine="851"/>
        <w:jc w:val="both"/>
        <w:rPr>
          <w:szCs w:val="26"/>
        </w:rPr>
      </w:pPr>
      <w:r>
        <w:rPr>
          <w:szCs w:val="26"/>
        </w:rPr>
        <w:t>Опубликовать настоящее Решение в газете Ферзиковского района «Ферзиковские вести».</w:t>
      </w:r>
    </w:p>
    <w:p w:rsidR="001C4050" w:rsidRDefault="001C4050" w:rsidP="005669AB">
      <w:pPr>
        <w:pStyle w:val="a3"/>
        <w:numPr>
          <w:ilvl w:val="0"/>
          <w:numId w:val="1"/>
        </w:numPr>
        <w:tabs>
          <w:tab w:val="clear" w:pos="1069"/>
          <w:tab w:val="num" w:pos="-993"/>
        </w:tabs>
        <w:spacing w:after="0"/>
        <w:ind w:left="0" w:right="-5" w:firstLine="851"/>
        <w:jc w:val="both"/>
        <w:rPr>
          <w:szCs w:val="26"/>
        </w:rPr>
      </w:pPr>
      <w:r>
        <w:rPr>
          <w:szCs w:val="26"/>
        </w:rPr>
        <w:t>Вступает в силу со дня его официального опубликования.</w:t>
      </w:r>
    </w:p>
    <w:p w:rsidR="001C4050" w:rsidRDefault="001C4050" w:rsidP="001C4050">
      <w:pPr>
        <w:pStyle w:val="a3"/>
        <w:spacing w:after="0"/>
        <w:ind w:right="-5"/>
        <w:jc w:val="both"/>
        <w:rPr>
          <w:szCs w:val="26"/>
        </w:rPr>
      </w:pPr>
    </w:p>
    <w:p w:rsidR="001C4050" w:rsidRDefault="001C4050" w:rsidP="001C4050">
      <w:pPr>
        <w:pStyle w:val="a3"/>
        <w:spacing w:after="0"/>
        <w:ind w:right="-5"/>
        <w:jc w:val="both"/>
        <w:rPr>
          <w:szCs w:val="26"/>
        </w:rPr>
      </w:pPr>
      <w:bookmarkStart w:id="0" w:name="_GoBack"/>
      <w:bookmarkEnd w:id="0"/>
    </w:p>
    <w:p w:rsidR="008B2D36" w:rsidRDefault="008B2D36" w:rsidP="001C4050">
      <w:pPr>
        <w:pStyle w:val="a3"/>
        <w:spacing w:after="0"/>
        <w:ind w:right="-5"/>
        <w:jc w:val="both"/>
        <w:rPr>
          <w:szCs w:val="26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785"/>
      </w:tblGrid>
      <w:tr w:rsidR="008B2D36" w:rsidTr="005669AB">
        <w:tc>
          <w:tcPr>
            <w:tcW w:w="4786" w:type="dxa"/>
          </w:tcPr>
          <w:p w:rsidR="004816FB" w:rsidRDefault="008B2D36" w:rsidP="004816FB">
            <w:pPr>
              <w:pStyle w:val="a3"/>
              <w:spacing w:after="0"/>
              <w:ind w:right="-5"/>
              <w:jc w:val="both"/>
              <w:rPr>
                <w:b/>
                <w:szCs w:val="26"/>
              </w:rPr>
            </w:pPr>
            <w:r w:rsidRPr="00F12F6C">
              <w:rPr>
                <w:b/>
                <w:szCs w:val="26"/>
              </w:rPr>
              <w:t xml:space="preserve">Глава сельского поселения </w:t>
            </w:r>
          </w:p>
          <w:p w:rsidR="008B2D36" w:rsidRDefault="004816FB" w:rsidP="004816FB">
            <w:pPr>
              <w:pStyle w:val="a3"/>
              <w:spacing w:after="0"/>
              <w:ind w:right="-5"/>
              <w:jc w:val="both"/>
              <w:rPr>
                <w:szCs w:val="26"/>
              </w:rPr>
            </w:pPr>
            <w:r>
              <w:rPr>
                <w:b/>
                <w:szCs w:val="26"/>
              </w:rPr>
              <w:t>«Деревня Бронцы»</w:t>
            </w:r>
          </w:p>
        </w:tc>
        <w:tc>
          <w:tcPr>
            <w:tcW w:w="4785" w:type="dxa"/>
          </w:tcPr>
          <w:p w:rsidR="008B2D36" w:rsidRDefault="008B2D36" w:rsidP="008B2D36">
            <w:pPr>
              <w:pStyle w:val="a3"/>
              <w:spacing w:after="0"/>
              <w:ind w:right="-5"/>
              <w:jc w:val="right"/>
              <w:rPr>
                <w:b/>
                <w:szCs w:val="26"/>
              </w:rPr>
            </w:pPr>
          </w:p>
          <w:p w:rsidR="008B2D36" w:rsidRDefault="004816FB" w:rsidP="009A36C2">
            <w:pPr>
              <w:pStyle w:val="a3"/>
              <w:spacing w:after="0"/>
              <w:ind w:right="-5"/>
              <w:jc w:val="right"/>
              <w:rPr>
                <w:szCs w:val="26"/>
              </w:rPr>
            </w:pPr>
            <w:r>
              <w:rPr>
                <w:b/>
                <w:szCs w:val="26"/>
              </w:rPr>
              <w:t xml:space="preserve">Д.В. </w:t>
            </w:r>
            <w:proofErr w:type="spellStart"/>
            <w:r>
              <w:rPr>
                <w:b/>
                <w:szCs w:val="26"/>
              </w:rPr>
              <w:t>Иост</w:t>
            </w:r>
            <w:proofErr w:type="spellEnd"/>
          </w:p>
        </w:tc>
      </w:tr>
    </w:tbl>
    <w:p w:rsidR="00AD4B94" w:rsidRDefault="00AD4B94" w:rsidP="008B2D36">
      <w:pPr>
        <w:pStyle w:val="a3"/>
        <w:ind w:right="-5"/>
        <w:rPr>
          <w:u w:val="single"/>
        </w:rPr>
      </w:pPr>
    </w:p>
    <w:p w:rsidR="00AD4B94" w:rsidRDefault="00AD4B94">
      <w:pPr>
        <w:spacing w:after="200" w:line="276" w:lineRule="auto"/>
        <w:rPr>
          <w:u w:val="single"/>
        </w:rPr>
      </w:pPr>
    </w:p>
    <w:sectPr w:rsidR="00AD4B94" w:rsidSect="00A44A0C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6F6C12"/>
    <w:multiLevelType w:val="multilevel"/>
    <w:tmpl w:val="10B200A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2215"/>
        </w:tabs>
        <w:ind w:left="2215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2357"/>
        </w:tabs>
        <w:ind w:left="2357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2859"/>
        </w:tabs>
        <w:ind w:left="2859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361"/>
        </w:tabs>
        <w:ind w:left="3361" w:hanging="180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03"/>
        </w:tabs>
        <w:ind w:left="3503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05"/>
        </w:tabs>
        <w:ind w:left="4005" w:hanging="2160"/>
      </w:pPr>
      <w:rPr>
        <w:rFonts w:hint="default"/>
        <w:sz w:val="28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4050"/>
    <w:rsid w:val="0009753B"/>
    <w:rsid w:val="00117BE7"/>
    <w:rsid w:val="001C4050"/>
    <w:rsid w:val="001E2C61"/>
    <w:rsid w:val="00207B99"/>
    <w:rsid w:val="00275388"/>
    <w:rsid w:val="00280BF9"/>
    <w:rsid w:val="003B5639"/>
    <w:rsid w:val="004816FB"/>
    <w:rsid w:val="0053600C"/>
    <w:rsid w:val="00555450"/>
    <w:rsid w:val="005663F6"/>
    <w:rsid w:val="005669AB"/>
    <w:rsid w:val="00586E9A"/>
    <w:rsid w:val="005A56B8"/>
    <w:rsid w:val="00733655"/>
    <w:rsid w:val="00766DD5"/>
    <w:rsid w:val="007A56AD"/>
    <w:rsid w:val="007D6A9B"/>
    <w:rsid w:val="008658EF"/>
    <w:rsid w:val="008B2D36"/>
    <w:rsid w:val="00927046"/>
    <w:rsid w:val="009735A2"/>
    <w:rsid w:val="0099402B"/>
    <w:rsid w:val="009A36C2"/>
    <w:rsid w:val="009C4453"/>
    <w:rsid w:val="00A44A0C"/>
    <w:rsid w:val="00AD4B94"/>
    <w:rsid w:val="00C266FD"/>
    <w:rsid w:val="00C630F2"/>
    <w:rsid w:val="00DD06C0"/>
    <w:rsid w:val="00EB18C4"/>
    <w:rsid w:val="00FD2A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050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C405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C405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1C4050"/>
    <w:pPr>
      <w:ind w:left="720"/>
      <w:contextualSpacing/>
    </w:pPr>
  </w:style>
  <w:style w:type="paragraph" w:styleId="a6">
    <w:name w:val="caption"/>
    <w:basedOn w:val="a"/>
    <w:next w:val="a"/>
    <w:qFormat/>
    <w:rsid w:val="001C4050"/>
    <w:pPr>
      <w:ind w:left="-709" w:right="-284"/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1C4050"/>
    <w:pPr>
      <w:ind w:left="142" w:firstLine="567"/>
    </w:pPr>
    <w:rPr>
      <w:b/>
    </w:rPr>
  </w:style>
  <w:style w:type="table" w:styleId="a7">
    <w:name w:val="Table Grid"/>
    <w:basedOn w:val="a1"/>
    <w:uiPriority w:val="59"/>
    <w:rsid w:val="00117B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050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C405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C405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1C4050"/>
    <w:pPr>
      <w:ind w:left="720"/>
      <w:contextualSpacing/>
    </w:pPr>
  </w:style>
  <w:style w:type="paragraph" w:styleId="a6">
    <w:name w:val="caption"/>
    <w:basedOn w:val="a"/>
    <w:next w:val="a"/>
    <w:qFormat/>
    <w:rsid w:val="001C4050"/>
    <w:pPr>
      <w:ind w:left="-709" w:right="-284"/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1C4050"/>
    <w:pPr>
      <w:ind w:left="142" w:firstLine="567"/>
    </w:pPr>
    <w:rPr>
      <w:b/>
    </w:rPr>
  </w:style>
  <w:style w:type="table" w:styleId="a7">
    <w:name w:val="Table Grid"/>
    <w:basedOn w:val="a1"/>
    <w:uiPriority w:val="59"/>
    <w:rsid w:val="00117B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2016-10-14T11:50:00Z</cp:lastPrinted>
  <dcterms:created xsi:type="dcterms:W3CDTF">2017-06-02T08:30:00Z</dcterms:created>
  <dcterms:modified xsi:type="dcterms:W3CDTF">2017-06-02T08:30:00Z</dcterms:modified>
</cp:coreProperties>
</file>