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722" w:rsidRDefault="00766722" w:rsidP="00766722">
      <w:pPr>
        <w:framePr w:wrap="none" w:vAnchor="page" w:hAnchor="page" w:x="6078" w:y="633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62940" cy="670560"/>
            <wp:effectExtent l="19050" t="0" r="3810" b="0"/>
            <wp:docPr id="1" name="Рисунок 1" descr="C:\Users\User\Desktop\К ЗАСЕДАНИЮ ДУМЫ\2018\08.2018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 ЗАСЕДАНИЮ ДУМЫ\2018\08.2018\media\image1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722" w:rsidRDefault="00766722" w:rsidP="00007D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6722" w:rsidRDefault="00766722" w:rsidP="00007D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6722" w:rsidRPr="00721AAC" w:rsidRDefault="00766722" w:rsidP="00766722">
      <w:pPr>
        <w:pStyle w:val="af2"/>
        <w:rPr>
          <w:szCs w:val="32"/>
        </w:rPr>
      </w:pPr>
      <w:r w:rsidRPr="00721AAC">
        <w:rPr>
          <w:szCs w:val="32"/>
        </w:rPr>
        <w:t>Сельская Дума МО «Сельское поселение «Деревня Бронцы»</w:t>
      </w:r>
    </w:p>
    <w:p w:rsidR="00766722" w:rsidRPr="00972CF4" w:rsidRDefault="00766722" w:rsidP="00766722">
      <w:pPr>
        <w:pStyle w:val="af2"/>
        <w:rPr>
          <w:sz w:val="36"/>
          <w:szCs w:val="36"/>
        </w:rPr>
      </w:pPr>
      <w:r w:rsidRPr="00972CF4">
        <w:rPr>
          <w:sz w:val="36"/>
          <w:szCs w:val="36"/>
        </w:rPr>
        <w:t>Ферзиковского района Калужской области</w:t>
      </w:r>
    </w:p>
    <w:p w:rsidR="00E20B71" w:rsidRDefault="00E20B71" w:rsidP="00007DD5">
      <w:pPr>
        <w:pStyle w:val="ConsPlusTitle"/>
        <w:jc w:val="center"/>
        <w:rPr>
          <w:sz w:val="28"/>
          <w:szCs w:val="28"/>
        </w:rPr>
      </w:pPr>
    </w:p>
    <w:p w:rsidR="00007DD5" w:rsidRDefault="00007DD5" w:rsidP="00007DD5">
      <w:pPr>
        <w:pStyle w:val="ConsPlusTitle"/>
        <w:jc w:val="center"/>
        <w:rPr>
          <w:sz w:val="28"/>
          <w:szCs w:val="28"/>
        </w:rPr>
      </w:pPr>
    </w:p>
    <w:p w:rsidR="00766722" w:rsidRDefault="00766722" w:rsidP="00766722">
      <w:pPr>
        <w:pStyle w:val="11"/>
        <w:shd w:val="clear" w:color="auto" w:fill="auto"/>
        <w:spacing w:after="0" w:line="300" w:lineRule="exact"/>
        <w:ind w:left="4000"/>
        <w:jc w:val="left"/>
      </w:pPr>
      <w:r>
        <w:t>РЕШЕНИЕ</w:t>
      </w:r>
    </w:p>
    <w:p w:rsidR="00766722" w:rsidRDefault="00766722" w:rsidP="00007DD5">
      <w:pPr>
        <w:pStyle w:val="ConsPlusTitle"/>
        <w:jc w:val="center"/>
        <w:rPr>
          <w:sz w:val="28"/>
          <w:szCs w:val="28"/>
        </w:rPr>
      </w:pPr>
    </w:p>
    <w:p w:rsidR="00766722" w:rsidRDefault="00766722" w:rsidP="00766722">
      <w:pPr>
        <w:pStyle w:val="ConsPlusTitle"/>
        <w:rPr>
          <w:sz w:val="28"/>
          <w:szCs w:val="28"/>
        </w:rPr>
      </w:pPr>
      <w:r>
        <w:rPr>
          <w:sz w:val="28"/>
          <w:szCs w:val="28"/>
        </w:rPr>
        <w:t>от 2</w:t>
      </w:r>
      <w:r w:rsidR="0064483C">
        <w:rPr>
          <w:sz w:val="28"/>
          <w:szCs w:val="28"/>
        </w:rPr>
        <w:t>8</w:t>
      </w:r>
      <w:r>
        <w:rPr>
          <w:sz w:val="28"/>
          <w:szCs w:val="28"/>
        </w:rPr>
        <w:t xml:space="preserve"> сентября 2018 года                                                                          №96</w:t>
      </w:r>
    </w:p>
    <w:p w:rsidR="00C32B67" w:rsidRDefault="00C32B67" w:rsidP="00766722">
      <w:pPr>
        <w:pStyle w:val="ConsPlusTitle"/>
        <w:rPr>
          <w:sz w:val="28"/>
          <w:szCs w:val="28"/>
        </w:rPr>
      </w:pPr>
    </w:p>
    <w:tbl>
      <w:tblPr>
        <w:tblStyle w:val="af3"/>
        <w:tblW w:w="0" w:type="auto"/>
        <w:tblLook w:val="04A0"/>
      </w:tblPr>
      <w:tblGrid>
        <w:gridCol w:w="4917"/>
      </w:tblGrid>
      <w:tr w:rsidR="00C32B67" w:rsidTr="00C32B67">
        <w:trPr>
          <w:trHeight w:val="372"/>
        </w:trPr>
        <w:tc>
          <w:tcPr>
            <w:tcW w:w="4917" w:type="dxa"/>
            <w:tcBorders>
              <w:top w:val="nil"/>
              <w:left w:val="nil"/>
              <w:bottom w:val="nil"/>
              <w:right w:val="nil"/>
            </w:tcBorders>
          </w:tcPr>
          <w:p w:rsidR="00C32B67" w:rsidRDefault="00C32B67" w:rsidP="00C32B6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B67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порядка формирования, ведения, ежегодного дополнения и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</w:tbl>
    <w:p w:rsidR="008B1D77" w:rsidRDefault="008B1D77" w:rsidP="00007DD5">
      <w:pPr>
        <w:pStyle w:val="ConsPlusTitle"/>
        <w:jc w:val="center"/>
        <w:rPr>
          <w:sz w:val="28"/>
          <w:szCs w:val="28"/>
        </w:rPr>
      </w:pPr>
    </w:p>
    <w:p w:rsidR="00E84874" w:rsidRDefault="00E84874" w:rsidP="00E84874">
      <w:pPr>
        <w:pStyle w:val="1"/>
        <w:shd w:val="clear" w:color="auto" w:fill="auto"/>
        <w:spacing w:before="0"/>
        <w:ind w:left="40" w:right="20" w:firstLine="580"/>
        <w:rPr>
          <w:rStyle w:val="a7"/>
          <w:sz w:val="26"/>
          <w:szCs w:val="26"/>
        </w:rPr>
      </w:pPr>
      <w:r w:rsidRPr="00766722">
        <w:rPr>
          <w:sz w:val="26"/>
          <w:szCs w:val="26"/>
        </w:rPr>
        <w:t xml:space="preserve">В целях реализации положений Федерального закона от 24.07.2007 № 209-ФЗ «О развитии малого и среднего предпринимательства в Российской Федерации», нормативных правовых актов </w:t>
      </w:r>
      <w:r w:rsidR="00766722" w:rsidRPr="00766722">
        <w:rPr>
          <w:sz w:val="26"/>
          <w:szCs w:val="26"/>
        </w:rPr>
        <w:t xml:space="preserve"> сельского поселения «Деревня Бронцы»</w:t>
      </w:r>
      <w:r w:rsidRPr="00766722">
        <w:rPr>
          <w:rStyle w:val="a7"/>
          <w:sz w:val="26"/>
          <w:szCs w:val="26"/>
        </w:rPr>
        <w:t>,</w:t>
      </w:r>
      <w:r w:rsidRPr="00766722">
        <w:rPr>
          <w:sz w:val="26"/>
          <w:szCs w:val="26"/>
        </w:rPr>
        <w:t xml:space="preserve"> а также создания условий для развития малого и среднего предпринимательства на территории </w:t>
      </w:r>
      <w:r w:rsidR="00766722" w:rsidRPr="00766722">
        <w:rPr>
          <w:sz w:val="26"/>
          <w:szCs w:val="26"/>
        </w:rPr>
        <w:t xml:space="preserve"> сельского поселения «Деревня Бронцы» Сельская Дума сельского поселения «Деревня Бронцы» РЕШИЛА</w:t>
      </w:r>
      <w:r w:rsidRPr="00766722">
        <w:rPr>
          <w:rStyle w:val="a7"/>
          <w:sz w:val="26"/>
          <w:szCs w:val="26"/>
        </w:rPr>
        <w:t>:</w:t>
      </w:r>
    </w:p>
    <w:p w:rsidR="00C4679A" w:rsidRPr="00766722" w:rsidRDefault="00C4679A" w:rsidP="00E84874">
      <w:pPr>
        <w:pStyle w:val="1"/>
        <w:shd w:val="clear" w:color="auto" w:fill="auto"/>
        <w:spacing w:before="0"/>
        <w:ind w:left="40" w:right="20" w:firstLine="580"/>
        <w:rPr>
          <w:rStyle w:val="a7"/>
          <w:sz w:val="26"/>
          <w:szCs w:val="26"/>
        </w:rPr>
      </w:pPr>
    </w:p>
    <w:p w:rsidR="008B1D77" w:rsidRPr="00766722" w:rsidRDefault="008B1D77" w:rsidP="00E84874">
      <w:pPr>
        <w:pStyle w:val="1"/>
        <w:shd w:val="clear" w:color="auto" w:fill="auto"/>
        <w:spacing w:before="0"/>
        <w:ind w:left="40" w:right="20" w:firstLine="580"/>
        <w:rPr>
          <w:sz w:val="26"/>
          <w:szCs w:val="26"/>
        </w:rPr>
      </w:pPr>
    </w:p>
    <w:p w:rsidR="00E84874" w:rsidRPr="00766722" w:rsidRDefault="00E84874" w:rsidP="00E84874">
      <w:pPr>
        <w:pStyle w:val="1"/>
        <w:numPr>
          <w:ilvl w:val="0"/>
          <w:numId w:val="1"/>
        </w:numPr>
        <w:shd w:val="clear" w:color="auto" w:fill="auto"/>
        <w:spacing w:before="0" w:line="320" w:lineRule="exact"/>
        <w:ind w:left="40" w:firstLine="760"/>
        <w:rPr>
          <w:sz w:val="26"/>
          <w:szCs w:val="26"/>
        </w:rPr>
      </w:pPr>
      <w:r w:rsidRPr="00766722">
        <w:rPr>
          <w:sz w:val="26"/>
          <w:szCs w:val="26"/>
        </w:rPr>
        <w:t xml:space="preserve"> Утвердить прилагаемые:</w:t>
      </w:r>
    </w:p>
    <w:p w:rsidR="00E84874" w:rsidRPr="00766722" w:rsidRDefault="00E84874" w:rsidP="00E84874">
      <w:pPr>
        <w:pStyle w:val="1"/>
        <w:numPr>
          <w:ilvl w:val="1"/>
          <w:numId w:val="1"/>
        </w:numPr>
        <w:shd w:val="clear" w:color="auto" w:fill="auto"/>
        <w:spacing w:before="0" w:line="320" w:lineRule="exact"/>
        <w:ind w:left="40" w:right="20" w:firstLine="760"/>
        <w:rPr>
          <w:sz w:val="26"/>
          <w:szCs w:val="26"/>
        </w:rPr>
      </w:pPr>
      <w:r w:rsidRPr="00766722">
        <w:rPr>
          <w:sz w:val="26"/>
          <w:szCs w:val="26"/>
        </w:rPr>
        <w:t xml:space="preserve"> Порядок формирования, ведения, ежегодного дополнения и опубликования Перечня государственного (муниципального)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 (приложение № 1).</w:t>
      </w:r>
    </w:p>
    <w:p w:rsidR="00E84874" w:rsidRPr="00766722" w:rsidRDefault="00E84874" w:rsidP="00E84874">
      <w:pPr>
        <w:pStyle w:val="1"/>
        <w:numPr>
          <w:ilvl w:val="1"/>
          <w:numId w:val="1"/>
        </w:numPr>
        <w:shd w:val="clear" w:color="auto" w:fill="auto"/>
        <w:spacing w:before="0" w:line="320" w:lineRule="exact"/>
        <w:ind w:left="40" w:firstLine="760"/>
        <w:rPr>
          <w:sz w:val="26"/>
          <w:szCs w:val="26"/>
        </w:rPr>
      </w:pPr>
      <w:r w:rsidRPr="00766722">
        <w:rPr>
          <w:sz w:val="26"/>
          <w:szCs w:val="26"/>
        </w:rPr>
        <w:t xml:space="preserve"> Форму Перечня (приложение № 2).</w:t>
      </w:r>
    </w:p>
    <w:p w:rsidR="00E84874" w:rsidRPr="00766722" w:rsidRDefault="00E84874" w:rsidP="00E84874">
      <w:pPr>
        <w:pStyle w:val="30"/>
        <w:numPr>
          <w:ilvl w:val="0"/>
          <w:numId w:val="1"/>
        </w:numPr>
        <w:shd w:val="clear" w:color="auto" w:fill="auto"/>
        <w:spacing w:before="0" w:after="0" w:line="320" w:lineRule="exact"/>
        <w:ind w:left="40" w:right="20" w:firstLine="760"/>
        <w:jc w:val="both"/>
        <w:rPr>
          <w:i w:val="0"/>
          <w:sz w:val="26"/>
          <w:szCs w:val="26"/>
        </w:rPr>
      </w:pPr>
      <w:r w:rsidRPr="00766722">
        <w:rPr>
          <w:rStyle w:val="31"/>
          <w:rFonts w:eastAsia="Calibri"/>
          <w:sz w:val="26"/>
          <w:szCs w:val="26"/>
        </w:rPr>
        <w:t xml:space="preserve"> Определить</w:t>
      </w:r>
      <w:r w:rsidR="00766722" w:rsidRPr="00766722">
        <w:rPr>
          <w:rStyle w:val="31"/>
          <w:rFonts w:eastAsia="Calibri"/>
          <w:sz w:val="26"/>
          <w:szCs w:val="26"/>
        </w:rPr>
        <w:t xml:space="preserve"> </w:t>
      </w:r>
      <w:r w:rsidRPr="00766722">
        <w:rPr>
          <w:rStyle w:val="31"/>
          <w:rFonts w:eastAsia="Calibri"/>
          <w:sz w:val="26"/>
          <w:szCs w:val="26"/>
        </w:rPr>
        <w:t>уполномоченным органом</w:t>
      </w:r>
      <w:r w:rsidR="008211FA" w:rsidRPr="00766722">
        <w:rPr>
          <w:rStyle w:val="31"/>
          <w:rFonts w:eastAsia="Calibri"/>
          <w:sz w:val="26"/>
          <w:szCs w:val="26"/>
        </w:rPr>
        <w:t xml:space="preserve"> Администрацию</w:t>
      </w:r>
      <w:r w:rsidR="00766722" w:rsidRPr="00766722">
        <w:rPr>
          <w:i w:val="0"/>
          <w:sz w:val="26"/>
          <w:szCs w:val="26"/>
        </w:rPr>
        <w:t xml:space="preserve"> сельского поселения «Деревня Бронцы» </w:t>
      </w:r>
      <w:r w:rsidRPr="00766722">
        <w:rPr>
          <w:rStyle w:val="31"/>
          <w:rFonts w:eastAsia="Calibri"/>
          <w:sz w:val="26"/>
          <w:szCs w:val="26"/>
        </w:rPr>
        <w:t>по:</w:t>
      </w:r>
    </w:p>
    <w:p w:rsidR="00E84874" w:rsidRPr="00766722" w:rsidRDefault="00E84874" w:rsidP="00E84874">
      <w:pPr>
        <w:pStyle w:val="1"/>
        <w:numPr>
          <w:ilvl w:val="1"/>
          <w:numId w:val="1"/>
        </w:numPr>
        <w:shd w:val="clear" w:color="auto" w:fill="auto"/>
        <w:spacing w:before="0" w:line="320" w:lineRule="exact"/>
        <w:ind w:left="40" w:right="20" w:firstLine="760"/>
        <w:rPr>
          <w:sz w:val="26"/>
          <w:szCs w:val="26"/>
        </w:rPr>
      </w:pPr>
      <w:r w:rsidRPr="00766722">
        <w:rPr>
          <w:sz w:val="26"/>
          <w:szCs w:val="26"/>
        </w:rPr>
        <w:t xml:space="preserve"> Формированию, ведению, ежегодному дополнению, а также опубликованию Перечня.</w:t>
      </w:r>
    </w:p>
    <w:p w:rsidR="00E84874" w:rsidRPr="00766722" w:rsidRDefault="00E84874" w:rsidP="00E84874">
      <w:pPr>
        <w:pStyle w:val="1"/>
        <w:numPr>
          <w:ilvl w:val="1"/>
          <w:numId w:val="1"/>
        </w:numPr>
        <w:shd w:val="clear" w:color="auto" w:fill="auto"/>
        <w:spacing w:before="0" w:line="320" w:lineRule="exact"/>
        <w:ind w:left="40" w:right="20" w:firstLine="760"/>
        <w:rPr>
          <w:sz w:val="26"/>
          <w:szCs w:val="26"/>
        </w:rPr>
      </w:pPr>
      <w:r w:rsidRPr="00766722">
        <w:rPr>
          <w:sz w:val="26"/>
          <w:szCs w:val="26"/>
        </w:rPr>
        <w:t xml:space="preserve"> Взаимодействию с акционерным обществом «Федеральная корпорация по развитию малого и среднего предпринимательства».</w:t>
      </w:r>
    </w:p>
    <w:p w:rsidR="00C4679A" w:rsidRDefault="00E84874" w:rsidP="00E84874">
      <w:pPr>
        <w:pStyle w:val="1"/>
        <w:numPr>
          <w:ilvl w:val="0"/>
          <w:numId w:val="1"/>
        </w:numPr>
        <w:shd w:val="clear" w:color="auto" w:fill="auto"/>
        <w:spacing w:before="0" w:line="320" w:lineRule="exact"/>
        <w:ind w:left="40" w:right="20" w:firstLine="760"/>
        <w:rPr>
          <w:sz w:val="26"/>
          <w:szCs w:val="26"/>
        </w:rPr>
      </w:pPr>
      <w:r w:rsidRPr="00C4679A">
        <w:rPr>
          <w:sz w:val="26"/>
          <w:szCs w:val="26"/>
        </w:rPr>
        <w:t xml:space="preserve"> </w:t>
      </w:r>
      <w:r w:rsidR="00C4679A" w:rsidRPr="00CA4571">
        <w:rPr>
          <w:sz w:val="26"/>
          <w:szCs w:val="26"/>
        </w:rPr>
        <w:t>Настоящее Решение вступает в силу с момента подписания и подлежит офици</w:t>
      </w:r>
      <w:r w:rsidR="00C4679A" w:rsidRPr="00CA4571">
        <w:rPr>
          <w:sz w:val="26"/>
          <w:szCs w:val="26"/>
        </w:rPr>
        <w:softHyphen/>
        <w:t>альному опубликованию в газете «Ферзиковские вести».</w:t>
      </w:r>
    </w:p>
    <w:p w:rsidR="00C4679A" w:rsidRDefault="00C4679A" w:rsidP="00C4679A">
      <w:pPr>
        <w:pStyle w:val="1"/>
        <w:shd w:val="clear" w:color="auto" w:fill="auto"/>
        <w:spacing w:before="0" w:line="320" w:lineRule="exact"/>
        <w:ind w:left="800" w:right="20"/>
        <w:rPr>
          <w:sz w:val="26"/>
          <w:szCs w:val="26"/>
        </w:rPr>
      </w:pPr>
    </w:p>
    <w:p w:rsidR="00E72F43" w:rsidRPr="00766722" w:rsidRDefault="00766722" w:rsidP="00E72F43">
      <w:pPr>
        <w:pStyle w:val="ConsPlusNormal"/>
        <w:numPr>
          <w:ilvl w:val="0"/>
          <w:numId w:val="1"/>
        </w:numPr>
        <w:ind w:right="-109"/>
        <w:jc w:val="both"/>
        <w:rPr>
          <w:rFonts w:ascii="Times New Roman" w:hAnsi="Times New Roman" w:cs="Times New Roman"/>
          <w:sz w:val="26"/>
          <w:szCs w:val="26"/>
        </w:rPr>
      </w:pPr>
      <w:r w:rsidRPr="00766722">
        <w:rPr>
          <w:rFonts w:ascii="Times New Roman" w:hAnsi="Times New Roman" w:cs="Times New Roman"/>
          <w:sz w:val="26"/>
          <w:szCs w:val="26"/>
        </w:rPr>
        <w:lastRenderedPageBreak/>
        <w:t>Решение Сельской Думы сельского поселения «Деревня Бронцы»</w:t>
      </w:r>
      <w:r w:rsidR="00E72F43" w:rsidRPr="00766722">
        <w:rPr>
          <w:rFonts w:ascii="Times New Roman" w:hAnsi="Times New Roman" w:cs="Times New Roman"/>
          <w:sz w:val="26"/>
          <w:szCs w:val="26"/>
        </w:rPr>
        <w:t xml:space="preserve">от </w:t>
      </w:r>
      <w:r w:rsidRPr="00766722">
        <w:rPr>
          <w:rFonts w:ascii="Times New Roman" w:hAnsi="Times New Roman" w:cs="Times New Roman"/>
          <w:sz w:val="26"/>
          <w:szCs w:val="26"/>
        </w:rPr>
        <w:t>26.06.2017</w:t>
      </w:r>
      <w:r w:rsidR="00E72F43" w:rsidRPr="00766722">
        <w:rPr>
          <w:rFonts w:ascii="Times New Roman" w:hAnsi="Times New Roman" w:cs="Times New Roman"/>
          <w:sz w:val="26"/>
          <w:szCs w:val="26"/>
        </w:rPr>
        <w:t xml:space="preserve"> №  </w:t>
      </w:r>
      <w:r w:rsidRPr="00766722">
        <w:rPr>
          <w:rFonts w:ascii="Times New Roman" w:hAnsi="Times New Roman" w:cs="Times New Roman"/>
          <w:sz w:val="26"/>
          <w:szCs w:val="26"/>
        </w:rPr>
        <w:t>59</w:t>
      </w:r>
      <w:r w:rsidR="00E72F43" w:rsidRPr="00766722">
        <w:rPr>
          <w:rFonts w:ascii="Times New Roman" w:hAnsi="Times New Roman" w:cs="Times New Roman"/>
          <w:sz w:val="26"/>
          <w:szCs w:val="26"/>
        </w:rPr>
        <w:t xml:space="preserve"> «</w:t>
      </w:r>
      <w:r w:rsidRPr="00766722">
        <w:rPr>
          <w:rFonts w:ascii="Times New Roman" w:hAnsi="Times New Roman" w:cs="Times New Roman"/>
          <w:bCs/>
          <w:iCs/>
          <w:sz w:val="26"/>
          <w:szCs w:val="26"/>
        </w:rPr>
        <w:t>Об утверждении Положения о порядке формирования, ведения и обязательного опубликования перечня муниципального имущества сельского поселения «Деревня Бронцы», свободного от прав третьих лиц (за исключением имущественных прав субъектов малого и среднего предпринимательства</w:t>
      </w:r>
      <w:r w:rsidRPr="00766722">
        <w:rPr>
          <w:rFonts w:ascii="Times New Roman" w:hAnsi="Times New Roman" w:cs="Times New Roman"/>
          <w:sz w:val="26"/>
          <w:szCs w:val="26"/>
        </w:rPr>
        <w:t xml:space="preserve"> </w:t>
      </w:r>
      <w:r w:rsidR="00E72F43" w:rsidRPr="00766722">
        <w:rPr>
          <w:rFonts w:ascii="Times New Roman" w:hAnsi="Times New Roman" w:cs="Times New Roman"/>
          <w:sz w:val="26"/>
          <w:szCs w:val="26"/>
        </w:rPr>
        <w:t xml:space="preserve"> считать утратившим силу.</w:t>
      </w:r>
    </w:p>
    <w:p w:rsidR="008211FA" w:rsidRPr="00766722" w:rsidRDefault="008211FA" w:rsidP="00E72F43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211FA" w:rsidRDefault="008211FA" w:rsidP="008211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2F43" w:rsidRDefault="00E72F43" w:rsidP="00E72F43">
      <w:pPr>
        <w:jc w:val="both"/>
        <w:rPr>
          <w:rFonts w:ascii="Times New Roman" w:hAnsi="Times New Roman" w:cs="Times New Roman"/>
          <w:sz w:val="28"/>
          <w:szCs w:val="28"/>
        </w:rPr>
      </w:pPr>
      <w:r w:rsidRPr="006A2AF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66722">
        <w:rPr>
          <w:rFonts w:ascii="Times New Roman" w:hAnsi="Times New Roman" w:cs="Times New Roman"/>
          <w:sz w:val="28"/>
          <w:szCs w:val="28"/>
        </w:rPr>
        <w:t>МО</w:t>
      </w:r>
    </w:p>
    <w:p w:rsidR="00766722" w:rsidRDefault="00E72F43" w:rsidP="00E72F43">
      <w:pPr>
        <w:jc w:val="both"/>
        <w:rPr>
          <w:rFonts w:ascii="Times New Roman" w:hAnsi="Times New Roman" w:cs="Times New Roman"/>
          <w:sz w:val="28"/>
          <w:szCs w:val="28"/>
        </w:rPr>
      </w:pPr>
      <w:r w:rsidRPr="006A2AFC">
        <w:rPr>
          <w:rFonts w:ascii="Times New Roman" w:hAnsi="Times New Roman" w:cs="Times New Roman"/>
          <w:sz w:val="28"/>
          <w:szCs w:val="28"/>
        </w:rPr>
        <w:t>сельско</w:t>
      </w:r>
      <w:r w:rsidR="00766722">
        <w:rPr>
          <w:rFonts w:ascii="Times New Roman" w:hAnsi="Times New Roman" w:cs="Times New Roman"/>
          <w:sz w:val="28"/>
          <w:szCs w:val="28"/>
        </w:rPr>
        <w:t>е</w:t>
      </w:r>
      <w:r w:rsidRPr="006A2AF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66722">
        <w:rPr>
          <w:rFonts w:ascii="Times New Roman" w:hAnsi="Times New Roman" w:cs="Times New Roman"/>
          <w:sz w:val="28"/>
          <w:szCs w:val="28"/>
        </w:rPr>
        <w:t>е</w:t>
      </w:r>
    </w:p>
    <w:p w:rsidR="00E72F43" w:rsidRDefault="00766722" w:rsidP="00E72F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«Деревня Бронцы»                                                                         Д.В.Иост</w:t>
      </w:r>
      <w:r w:rsidR="00E72F43" w:rsidRPr="006A2A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1FA" w:rsidRDefault="008211FA" w:rsidP="008211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11FA" w:rsidRDefault="008211FA" w:rsidP="008211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1D77" w:rsidRDefault="008B1D77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84874" w:rsidRPr="008211FA" w:rsidRDefault="00E84874" w:rsidP="008211FA">
      <w:pPr>
        <w:jc w:val="right"/>
        <w:rPr>
          <w:rFonts w:ascii="Times New Roman" w:hAnsi="Times New Roman" w:cs="Times New Roman"/>
          <w:sz w:val="28"/>
          <w:szCs w:val="28"/>
        </w:rPr>
      </w:pPr>
      <w:r w:rsidRPr="008211F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211FA">
        <w:rPr>
          <w:rFonts w:ascii="Times New Roman" w:hAnsi="Times New Roman" w:cs="Times New Roman"/>
          <w:sz w:val="28"/>
          <w:szCs w:val="28"/>
        </w:rPr>
        <w:t>1</w:t>
      </w:r>
    </w:p>
    <w:p w:rsidR="008211FA" w:rsidRDefault="008211FA" w:rsidP="008211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66722">
        <w:rPr>
          <w:rFonts w:ascii="Times New Roman" w:hAnsi="Times New Roman" w:cs="Times New Roman"/>
          <w:sz w:val="28"/>
          <w:szCs w:val="28"/>
        </w:rPr>
        <w:t>Решению Сельской Думы</w:t>
      </w:r>
      <w:r w:rsidRPr="00821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1FA" w:rsidRDefault="00766722" w:rsidP="008211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8211FA" w:rsidRPr="00821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4874" w:rsidRDefault="00766722" w:rsidP="008211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24.09.2018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 №</w:t>
      </w:r>
      <w:r w:rsidR="00E20B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96</w:t>
      </w:r>
    </w:p>
    <w:p w:rsidR="008211FA" w:rsidRPr="008211FA" w:rsidRDefault="008211FA" w:rsidP="008211F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84874" w:rsidRDefault="00E84874" w:rsidP="008211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1FA">
        <w:rPr>
          <w:rFonts w:ascii="Times New Roman" w:hAnsi="Times New Roman" w:cs="Times New Roman"/>
          <w:b/>
          <w:sz w:val="28"/>
          <w:szCs w:val="28"/>
        </w:rPr>
        <w:t>ПОРЯДОК ФОРМИРОВАНИЯ, ВЕДЕНИЯ, ЕЖЕГОДНОГО ДОПОЛНЕНИЯ И ОПУБЛИКОВАНИЯ ПЕРЕЧНЯ ГОСУДАРСТВЕННОГО (МУНИЦИПАЛЬНОГО)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211FA" w:rsidRPr="008211FA" w:rsidRDefault="008211FA" w:rsidP="008211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4874" w:rsidRPr="000F3F7A" w:rsidRDefault="00E84874" w:rsidP="000F3F7A">
      <w:pPr>
        <w:pStyle w:val="ab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F3F7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211FA" w:rsidRPr="008211FA" w:rsidRDefault="008211FA" w:rsidP="008211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4874" w:rsidRDefault="00E84874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1FA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формирования, ведения, ежегодного дополнения и опубликования перечня муниципального имущества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Pr="008211FA">
        <w:rPr>
          <w:rFonts w:ascii="Times New Roman" w:hAnsi="Times New Roman" w:cs="Times New Roman"/>
          <w:sz w:val="28"/>
          <w:szCs w:val="28"/>
        </w:rPr>
        <w:t>, предусмотренного частью 4 статьи 18 Федерального закона от 24.07.2007 № 209-ФЗ «О развитии малого и среднего предпринимательства в Российской Федерации» (далее - Перечень), свободного от прав третьих лиц, состав информации, подлежащей включению в Перечень в целях предоставления имущества на долгосрочной основе (в том числе по льготным ставкам арендной платы) субъектам малого и среднего предпринимательства и организациям</w:t>
      </w:r>
      <w:r w:rsidR="00E20B71">
        <w:rPr>
          <w:rFonts w:ascii="Times New Roman" w:hAnsi="Times New Roman" w:cs="Times New Roman"/>
          <w:sz w:val="28"/>
          <w:szCs w:val="28"/>
        </w:rPr>
        <w:t>, образующим инфраструктуру под</w:t>
      </w:r>
      <w:r w:rsidRPr="008211FA">
        <w:rPr>
          <w:rFonts w:ascii="Times New Roman" w:hAnsi="Times New Roman" w:cs="Times New Roman"/>
          <w:sz w:val="28"/>
          <w:szCs w:val="28"/>
        </w:rPr>
        <w:t>держки субъектов малого и среднего предпринимательства (далее - субъекты малого и среднего предпринимательства).</w:t>
      </w:r>
    </w:p>
    <w:p w:rsidR="008211FA" w:rsidRPr="008211FA" w:rsidRDefault="008211FA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F3F7A" w:rsidRPr="000F3F7A" w:rsidRDefault="00E84874" w:rsidP="00FF486C">
      <w:pPr>
        <w:pStyle w:val="ab"/>
        <w:numPr>
          <w:ilvl w:val="0"/>
          <w:numId w:val="13"/>
        </w:numPr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3F7A">
        <w:rPr>
          <w:rFonts w:ascii="Times New Roman" w:hAnsi="Times New Roman" w:cs="Times New Roman"/>
          <w:sz w:val="28"/>
          <w:szCs w:val="28"/>
        </w:rPr>
        <w:t>Цели создания и основные принципы формирования,</w:t>
      </w:r>
    </w:p>
    <w:p w:rsidR="00E84874" w:rsidRDefault="00E84874" w:rsidP="00FF486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211FA">
        <w:rPr>
          <w:rFonts w:ascii="Times New Roman" w:hAnsi="Times New Roman" w:cs="Times New Roman"/>
          <w:sz w:val="28"/>
          <w:szCs w:val="28"/>
        </w:rPr>
        <w:t xml:space="preserve"> ведения, ежегодного дополнения и опубликования Перечня</w:t>
      </w:r>
    </w:p>
    <w:p w:rsidR="008211FA" w:rsidRPr="008211FA" w:rsidRDefault="008211FA" w:rsidP="00FF486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84874" w:rsidRPr="008211FA" w:rsidRDefault="000F3F7A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C3170">
        <w:rPr>
          <w:rFonts w:ascii="Times New Roman" w:hAnsi="Times New Roman" w:cs="Times New Roman"/>
          <w:sz w:val="28"/>
          <w:szCs w:val="28"/>
        </w:rPr>
        <w:t>1.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Перечень представляет собой реестр объектов муниципального имущества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8211FA" w:rsidRPr="008211FA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(далее — объекты учета), свободного от прав третьих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и предусмотренного частью 1 статьи 18 Федерального закона от 24.07.2007 № 209-ФЗ «О развитии малого и среднего предпринимательства в Российской Федерации», которые могут быть предоставлены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а также отчуждены на возмездной основе в собственность субъектов малого и среднего предпринимательства в</w:t>
      </w:r>
      <w:r w:rsidR="00AA7A1D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соответствии с Федеральным законом от 22.07.2008</w:t>
      </w:r>
      <w:r w:rsidR="00E84874" w:rsidRPr="008211FA">
        <w:rPr>
          <w:rFonts w:ascii="Times New Roman" w:hAnsi="Times New Roman" w:cs="Times New Roman"/>
          <w:sz w:val="28"/>
          <w:szCs w:val="28"/>
        </w:rPr>
        <w:tab/>
        <w:t>№</w:t>
      </w:r>
      <w:r w:rsidR="00E84874" w:rsidRPr="008211FA">
        <w:rPr>
          <w:rFonts w:ascii="Times New Roman" w:hAnsi="Times New Roman" w:cs="Times New Roman"/>
          <w:sz w:val="28"/>
          <w:szCs w:val="28"/>
        </w:rPr>
        <w:tab/>
        <w:t>159-ФЗ</w:t>
      </w:r>
      <w:r w:rsidR="00AA7A1D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«Об </w:t>
      </w:r>
      <w:r w:rsidR="00E84874" w:rsidRPr="008211FA">
        <w:rPr>
          <w:rFonts w:ascii="Times New Roman" w:hAnsi="Times New Roman" w:cs="Times New Roman"/>
          <w:sz w:val="28"/>
          <w:szCs w:val="28"/>
        </w:rPr>
        <w:lastRenderedPageBreak/>
        <w:t>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</w:t>
      </w:r>
    </w:p>
    <w:p w:rsidR="00E84874" w:rsidRPr="008211FA" w:rsidRDefault="000F3F7A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="00E84874" w:rsidRPr="008211FA">
        <w:rPr>
          <w:rFonts w:ascii="Times New Roman" w:hAnsi="Times New Roman" w:cs="Times New Roman"/>
          <w:sz w:val="28"/>
          <w:szCs w:val="28"/>
        </w:rPr>
        <w:t>2. Формирование Перечня осуществляется в целях:</w:t>
      </w:r>
    </w:p>
    <w:p w:rsidR="00E84874" w:rsidRPr="008211FA" w:rsidRDefault="000F3F7A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</w:t>
      </w:r>
      <w:r w:rsidR="00766722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Предоставления имущества,- принадлежащего на праве собственности </w:t>
      </w:r>
      <w:r w:rsidR="00656565" w:rsidRPr="008211FA">
        <w:rPr>
          <w:rFonts w:ascii="Times New Roman" w:hAnsi="Times New Roman" w:cs="Times New Roman"/>
          <w:sz w:val="28"/>
          <w:szCs w:val="28"/>
        </w:rPr>
        <w:t>сельско</w:t>
      </w:r>
      <w:r w:rsidR="00656565">
        <w:rPr>
          <w:rFonts w:ascii="Times New Roman" w:hAnsi="Times New Roman" w:cs="Times New Roman"/>
          <w:sz w:val="28"/>
          <w:szCs w:val="28"/>
        </w:rPr>
        <w:t>му</w:t>
      </w:r>
      <w:r w:rsidR="00656565" w:rsidRPr="008211FA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56565">
        <w:rPr>
          <w:rFonts w:ascii="Times New Roman" w:hAnsi="Times New Roman" w:cs="Times New Roman"/>
          <w:sz w:val="28"/>
          <w:szCs w:val="28"/>
        </w:rPr>
        <w:t>ю</w:t>
      </w:r>
      <w:r w:rsidR="00766722">
        <w:rPr>
          <w:rFonts w:ascii="Times New Roman" w:hAnsi="Times New Roman" w:cs="Times New Roman"/>
          <w:sz w:val="28"/>
          <w:szCs w:val="28"/>
        </w:rPr>
        <w:t xml:space="preserve"> «Деревня Бронцы» </w:t>
      </w:r>
      <w:r w:rsidR="00E84874" w:rsidRPr="008211FA">
        <w:rPr>
          <w:rFonts w:ascii="Times New Roman" w:hAnsi="Times New Roman" w:cs="Times New Roman"/>
          <w:sz w:val="28"/>
          <w:szCs w:val="28"/>
        </w:rPr>
        <w:t>во владение и (или) пользование на долгосрочной основе (в том числе по льготным ставкам арендной платы) субъектам малого и среднего предпринимательства.</w:t>
      </w:r>
    </w:p>
    <w:p w:rsidR="00E84874" w:rsidRPr="008211FA" w:rsidRDefault="000F3F7A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 w:rsidR="00766722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Расширения доступности субъектов малого и среднего предпринимательства к информации об имуществе, принадлежащем на праве собственности </w:t>
      </w:r>
      <w:r w:rsidR="00656565" w:rsidRPr="008211FA">
        <w:rPr>
          <w:rFonts w:ascii="Times New Roman" w:hAnsi="Times New Roman" w:cs="Times New Roman"/>
          <w:sz w:val="28"/>
          <w:szCs w:val="28"/>
        </w:rPr>
        <w:t>сельско</w:t>
      </w:r>
      <w:r w:rsidR="00656565">
        <w:rPr>
          <w:rFonts w:ascii="Times New Roman" w:hAnsi="Times New Roman" w:cs="Times New Roman"/>
          <w:sz w:val="28"/>
          <w:szCs w:val="28"/>
        </w:rPr>
        <w:t>му</w:t>
      </w:r>
      <w:r w:rsidR="00656565" w:rsidRPr="008211FA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56565">
        <w:rPr>
          <w:rFonts w:ascii="Times New Roman" w:hAnsi="Times New Roman" w:cs="Times New Roman"/>
          <w:sz w:val="28"/>
          <w:szCs w:val="28"/>
        </w:rPr>
        <w:t>ю</w:t>
      </w:r>
      <w:r w:rsidR="00766722">
        <w:rPr>
          <w:rFonts w:ascii="Times New Roman" w:hAnsi="Times New Roman" w:cs="Times New Roman"/>
          <w:sz w:val="28"/>
          <w:szCs w:val="28"/>
        </w:rPr>
        <w:t xml:space="preserve"> «Деревня Бронцы»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 (далее — имущество) и подлежащем предоставлению им во владение и (или) пользование на долгосрочной основе (в том числе по льготным ставкам арендной платы) в рамках оказания имущественной поддержки, а также для организации передаче включенного в Перечень имущества указанным лицам.</w:t>
      </w:r>
    </w:p>
    <w:p w:rsidR="00E84874" w:rsidRPr="008211FA" w:rsidRDefault="000F3F7A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</w:t>
      </w:r>
      <w:r w:rsidR="00766722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Реализации полномочий органов местного самоуправления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 по вопросам развития малого и среднего предпринимательства путем оказания имущественной поддержки субъектам малого и среднего предпринимательства.</w:t>
      </w:r>
    </w:p>
    <w:p w:rsidR="00E84874" w:rsidRPr="000F3F7A" w:rsidRDefault="000F3F7A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</w:t>
      </w:r>
      <w:r w:rsidR="00766722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Повышения эффективности управления муниципальным имуществом, находящимся в собственности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6565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76672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7A1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2.3</w:t>
      </w:r>
      <w:r w:rsidR="00766722">
        <w:rPr>
          <w:rFonts w:ascii="Times New Roman" w:hAnsi="Times New Roman" w:cs="Times New Roman"/>
          <w:sz w:val="28"/>
          <w:szCs w:val="28"/>
        </w:rPr>
        <w:t xml:space="preserve">. </w:t>
      </w:r>
      <w:r w:rsidR="00E84874" w:rsidRPr="000F3F7A">
        <w:rPr>
          <w:rFonts w:ascii="Times New Roman" w:hAnsi="Times New Roman" w:cs="Times New Roman"/>
          <w:sz w:val="28"/>
          <w:szCs w:val="28"/>
        </w:rPr>
        <w:t>Формирование и ведение Перечня основывается на следующих основных принципах:</w:t>
      </w:r>
    </w:p>
    <w:p w:rsidR="00E84874" w:rsidRPr="008211FA" w:rsidRDefault="00E84874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1FA">
        <w:rPr>
          <w:rFonts w:ascii="Times New Roman" w:hAnsi="Times New Roman" w:cs="Times New Roman"/>
          <w:sz w:val="28"/>
          <w:szCs w:val="28"/>
        </w:rPr>
        <w:t>2.</w:t>
      </w:r>
      <w:r w:rsidR="00DE5C7C">
        <w:rPr>
          <w:rFonts w:ascii="Times New Roman" w:hAnsi="Times New Roman" w:cs="Times New Roman"/>
          <w:sz w:val="28"/>
          <w:szCs w:val="28"/>
        </w:rPr>
        <w:t>3.</w:t>
      </w:r>
      <w:r w:rsidRPr="008211FA">
        <w:rPr>
          <w:rFonts w:ascii="Times New Roman" w:hAnsi="Times New Roman" w:cs="Times New Roman"/>
          <w:sz w:val="28"/>
          <w:szCs w:val="28"/>
        </w:rPr>
        <w:t>1</w:t>
      </w:r>
      <w:r w:rsidR="003C3170">
        <w:rPr>
          <w:rFonts w:ascii="Times New Roman" w:hAnsi="Times New Roman" w:cs="Times New Roman"/>
          <w:sz w:val="28"/>
          <w:szCs w:val="28"/>
        </w:rPr>
        <w:t>.</w:t>
      </w:r>
      <w:r w:rsidRPr="008211FA">
        <w:rPr>
          <w:rFonts w:ascii="Times New Roman" w:hAnsi="Times New Roman" w:cs="Times New Roman"/>
          <w:sz w:val="28"/>
          <w:szCs w:val="28"/>
        </w:rPr>
        <w:t xml:space="preserve">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</w:t>
      </w:r>
      <w:r w:rsidR="00766722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Открытость и доступность сведений об имуществе в Перечне.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</w:t>
      </w:r>
      <w:r w:rsidR="00766722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Ежегодная актуализация Перечня (до 1 ноября текущего года), осуществляемая на основе предложений, органами местного самоуправления по вопросам оказания имущественной поддержки субъектам малого и среднего предпринимательства.</w:t>
      </w:r>
    </w:p>
    <w:p w:rsidR="00E84874" w:rsidRPr="008211FA" w:rsidRDefault="00AA7A1D" w:rsidP="00AA7A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E5C7C">
        <w:rPr>
          <w:rFonts w:ascii="Times New Roman" w:hAnsi="Times New Roman" w:cs="Times New Roman"/>
          <w:sz w:val="28"/>
          <w:szCs w:val="28"/>
        </w:rPr>
        <w:t xml:space="preserve"> 2.3.4.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Взаимодействие с общественными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E84874" w:rsidRPr="008211FA" w:rsidRDefault="00AA7A1D" w:rsidP="00AA7A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E5C7C">
        <w:rPr>
          <w:rFonts w:ascii="Times New Roman" w:hAnsi="Times New Roman" w:cs="Times New Roman"/>
          <w:sz w:val="28"/>
          <w:szCs w:val="28"/>
        </w:rPr>
        <w:t>2.4.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Использование имущества, включенного в Перечень, осуществляется только в целях предоставления его во владение и (или) пользование субъектам малого и среднего предпринимательства.</w:t>
      </w:r>
    </w:p>
    <w:p w:rsidR="00E84874" w:rsidRDefault="00E84874" w:rsidP="00691E68">
      <w:pPr>
        <w:ind w:right="-25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1FA">
        <w:rPr>
          <w:rFonts w:ascii="Times New Roman" w:hAnsi="Times New Roman" w:cs="Times New Roman"/>
          <w:sz w:val="28"/>
          <w:szCs w:val="28"/>
        </w:rPr>
        <w:t>Запрещается продажа государственного и муниципального имущества, включенного в Перечень, за исключением возмездного отчуждения такого имущества</w:t>
      </w:r>
      <w:r w:rsidRPr="008211FA">
        <w:rPr>
          <w:rFonts w:ascii="Times New Roman" w:hAnsi="Times New Roman" w:cs="Times New Roman"/>
          <w:sz w:val="28"/>
          <w:szCs w:val="28"/>
        </w:rPr>
        <w:tab/>
        <w:t>в с</w:t>
      </w:r>
      <w:r w:rsidR="00AA7A1D">
        <w:rPr>
          <w:rFonts w:ascii="Times New Roman" w:hAnsi="Times New Roman" w:cs="Times New Roman"/>
          <w:sz w:val="28"/>
          <w:szCs w:val="28"/>
        </w:rPr>
        <w:t>обственность</w:t>
      </w:r>
      <w:r w:rsidR="00AA7A1D">
        <w:rPr>
          <w:rFonts w:ascii="Times New Roman" w:hAnsi="Times New Roman" w:cs="Times New Roman"/>
          <w:sz w:val="28"/>
          <w:szCs w:val="28"/>
        </w:rPr>
        <w:tab/>
        <w:t xml:space="preserve">субъектов малого и </w:t>
      </w:r>
      <w:r w:rsidRPr="008211FA">
        <w:rPr>
          <w:rFonts w:ascii="Times New Roman" w:hAnsi="Times New Roman" w:cs="Times New Roman"/>
          <w:sz w:val="28"/>
          <w:szCs w:val="28"/>
        </w:rPr>
        <w:t>среднего</w:t>
      </w:r>
      <w:r w:rsidR="00AA7A1D">
        <w:rPr>
          <w:rFonts w:ascii="Times New Roman" w:hAnsi="Times New Roman" w:cs="Times New Roman"/>
          <w:sz w:val="28"/>
          <w:szCs w:val="28"/>
        </w:rPr>
        <w:t xml:space="preserve"> </w:t>
      </w:r>
      <w:r w:rsidRPr="008211FA">
        <w:rPr>
          <w:rFonts w:ascii="Times New Roman" w:hAnsi="Times New Roman" w:cs="Times New Roman"/>
          <w:sz w:val="28"/>
          <w:szCs w:val="28"/>
        </w:rPr>
        <w:t>предпринимательства в соответствии с Федеральным законом от 22.07.2008 №</w:t>
      </w:r>
      <w:r w:rsidRPr="008211FA">
        <w:rPr>
          <w:rFonts w:ascii="Times New Roman" w:hAnsi="Times New Roman" w:cs="Times New Roman"/>
          <w:sz w:val="28"/>
          <w:szCs w:val="28"/>
        </w:rPr>
        <w:lastRenderedPageBreak/>
        <w:tab/>
        <w:t>159-ФЗ</w:t>
      </w:r>
      <w:r w:rsidRPr="008211FA">
        <w:rPr>
          <w:rFonts w:ascii="Times New Roman" w:hAnsi="Times New Roman" w:cs="Times New Roman"/>
          <w:sz w:val="28"/>
          <w:szCs w:val="28"/>
        </w:rPr>
        <w:tab/>
        <w:t>«Об особенностях</w:t>
      </w:r>
      <w:r w:rsidRPr="008211FA">
        <w:rPr>
          <w:rFonts w:ascii="Times New Roman" w:hAnsi="Times New Roman" w:cs="Times New Roman"/>
          <w:sz w:val="28"/>
          <w:szCs w:val="28"/>
        </w:rPr>
        <w:tab/>
        <w:t>отчуждения</w:t>
      </w:r>
      <w:r w:rsidR="00AA7A1D">
        <w:rPr>
          <w:rFonts w:ascii="Times New Roman" w:hAnsi="Times New Roman" w:cs="Times New Roman"/>
          <w:sz w:val="28"/>
          <w:szCs w:val="28"/>
        </w:rPr>
        <w:t xml:space="preserve"> </w:t>
      </w:r>
      <w:r w:rsidR="00691E68">
        <w:rPr>
          <w:rFonts w:ascii="Times New Roman" w:hAnsi="Times New Roman" w:cs="Times New Roman"/>
          <w:sz w:val="28"/>
          <w:szCs w:val="28"/>
        </w:rPr>
        <w:t>н</w:t>
      </w:r>
      <w:r w:rsidRPr="008211FA">
        <w:rPr>
          <w:rFonts w:ascii="Times New Roman" w:hAnsi="Times New Roman" w:cs="Times New Roman"/>
          <w:sz w:val="28"/>
          <w:szCs w:val="28"/>
        </w:rPr>
        <w:t>едвижимого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Pr="008211FA">
        <w:rPr>
          <w:rFonts w:ascii="Times New Roman" w:hAnsi="Times New Roman" w:cs="Times New Roman"/>
          <w:sz w:val="28"/>
          <w:szCs w:val="28"/>
        </w:rPr>
        <w:t>имущества,</w:t>
      </w:r>
      <w:r w:rsidR="00FF486C" w:rsidRPr="008211FA">
        <w:rPr>
          <w:rFonts w:ascii="Times New Roman" w:hAnsi="Times New Roman" w:cs="Times New Roman"/>
          <w:sz w:val="28"/>
          <w:szCs w:val="28"/>
        </w:rPr>
        <w:t xml:space="preserve"> </w:t>
      </w:r>
      <w:r w:rsidRPr="008211FA">
        <w:rPr>
          <w:rFonts w:ascii="Times New Roman" w:hAnsi="Times New Roman" w:cs="Times New Roman"/>
          <w:sz w:val="28"/>
          <w:szCs w:val="28"/>
        </w:rPr>
        <w:t>находящегося в государственной или в муниципальной собственности и арендуемого</w:t>
      </w:r>
      <w:r w:rsidRPr="008211FA">
        <w:rPr>
          <w:rFonts w:ascii="Times New Roman" w:hAnsi="Times New Roman" w:cs="Times New Roman"/>
          <w:sz w:val="28"/>
          <w:szCs w:val="28"/>
        </w:rPr>
        <w:tab/>
        <w:t>субъектами малого</w:t>
      </w:r>
      <w:r w:rsidRPr="008211FA">
        <w:rPr>
          <w:rFonts w:ascii="Times New Roman" w:hAnsi="Times New Roman" w:cs="Times New Roman"/>
          <w:sz w:val="28"/>
          <w:szCs w:val="28"/>
        </w:rPr>
        <w:tab/>
        <w:t>и среднего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Pr="008211FA">
        <w:rPr>
          <w:rFonts w:ascii="Times New Roman" w:hAnsi="Times New Roman" w:cs="Times New Roman"/>
          <w:sz w:val="28"/>
          <w:szCs w:val="28"/>
        </w:rPr>
        <w:t>предпринимательства, и о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Pr="008211FA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Российской Федерации» и в случаях, указанных в подпунктах 6, 8 и 9 пункта 2 статьи З93 Земельного</w:t>
      </w:r>
      <w:r w:rsidRPr="008211FA">
        <w:rPr>
          <w:rFonts w:ascii="Times New Roman" w:hAnsi="Times New Roman" w:cs="Times New Roman"/>
          <w:sz w:val="28"/>
          <w:szCs w:val="28"/>
        </w:rPr>
        <w:tab/>
        <w:t>кодекса Российской</w:t>
      </w:r>
      <w:r w:rsidRPr="008211FA">
        <w:rPr>
          <w:rFonts w:ascii="Times New Roman" w:hAnsi="Times New Roman" w:cs="Times New Roman"/>
          <w:sz w:val="28"/>
          <w:szCs w:val="28"/>
        </w:rPr>
        <w:tab/>
        <w:t>Федерации.</w:t>
      </w:r>
      <w:r w:rsidRPr="008211FA">
        <w:rPr>
          <w:rFonts w:ascii="Times New Roman" w:hAnsi="Times New Roman" w:cs="Times New Roman"/>
          <w:sz w:val="28"/>
          <w:szCs w:val="28"/>
        </w:rPr>
        <w:tab/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Pr="008211FA">
        <w:rPr>
          <w:rFonts w:ascii="Times New Roman" w:hAnsi="Times New Roman" w:cs="Times New Roman"/>
          <w:sz w:val="28"/>
          <w:szCs w:val="28"/>
        </w:rPr>
        <w:t xml:space="preserve">В </w:t>
      </w:r>
      <w:r w:rsidR="00FF486C">
        <w:rPr>
          <w:rFonts w:ascii="Times New Roman" w:hAnsi="Times New Roman" w:cs="Times New Roman"/>
          <w:sz w:val="28"/>
          <w:szCs w:val="28"/>
        </w:rPr>
        <w:t>о</w:t>
      </w:r>
      <w:r w:rsidRPr="008211FA">
        <w:rPr>
          <w:rFonts w:ascii="Times New Roman" w:hAnsi="Times New Roman" w:cs="Times New Roman"/>
          <w:sz w:val="28"/>
          <w:szCs w:val="28"/>
        </w:rPr>
        <w:t>тношении</w:t>
      </w:r>
      <w:r w:rsidRPr="008211FA">
        <w:rPr>
          <w:rFonts w:ascii="Times New Roman" w:hAnsi="Times New Roman" w:cs="Times New Roman"/>
          <w:sz w:val="28"/>
          <w:szCs w:val="28"/>
        </w:rPr>
        <w:tab/>
        <w:t>указанного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Pr="008211FA">
        <w:rPr>
          <w:rFonts w:ascii="Times New Roman" w:hAnsi="Times New Roman" w:cs="Times New Roman"/>
          <w:sz w:val="28"/>
          <w:szCs w:val="28"/>
        </w:rPr>
        <w:t>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</w:t>
      </w:r>
      <w:r w:rsidRPr="008211FA">
        <w:rPr>
          <w:rFonts w:ascii="Times New Roman" w:hAnsi="Times New Roman" w:cs="Times New Roman"/>
          <w:sz w:val="28"/>
          <w:szCs w:val="28"/>
        </w:rPr>
        <w:footnoteReference w:id="2"/>
      </w:r>
      <w:r w:rsidRPr="008211FA">
        <w:rPr>
          <w:rFonts w:ascii="Times New Roman" w:hAnsi="Times New Roman" w:cs="Times New Roman"/>
          <w:sz w:val="28"/>
          <w:szCs w:val="28"/>
        </w:rPr>
        <w:t xml:space="preserve"> Федерального закона от 26.07.2006 № 135-ФЗ «О защите конкуренции».</w:t>
      </w:r>
    </w:p>
    <w:p w:rsidR="003C3170" w:rsidRPr="008211FA" w:rsidRDefault="003C3170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4874" w:rsidRDefault="00DE5C7C" w:rsidP="00FF486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84874" w:rsidRPr="008211FA">
        <w:rPr>
          <w:rFonts w:ascii="Times New Roman" w:hAnsi="Times New Roman" w:cs="Times New Roman"/>
          <w:sz w:val="28"/>
          <w:szCs w:val="28"/>
        </w:rPr>
        <w:t>Формирование, ведение и ежегодное дополнение Перечня</w:t>
      </w:r>
    </w:p>
    <w:p w:rsidR="003C3170" w:rsidRPr="008211FA" w:rsidRDefault="003C3170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5C7C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3.1.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Перечень, изменения и ежегодное дополнение в него утверждаются решением уполномоченного органа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3C3170">
        <w:rPr>
          <w:rFonts w:ascii="Times New Roman" w:hAnsi="Times New Roman" w:cs="Times New Roman"/>
          <w:sz w:val="28"/>
          <w:szCs w:val="28"/>
        </w:rPr>
        <w:t>.</w:t>
      </w:r>
    </w:p>
    <w:p w:rsidR="00E84874" w:rsidRPr="008211FA" w:rsidRDefault="00FF486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C7C">
        <w:rPr>
          <w:rFonts w:ascii="Times New Roman" w:hAnsi="Times New Roman" w:cs="Times New Roman"/>
          <w:sz w:val="28"/>
          <w:szCs w:val="28"/>
        </w:rPr>
        <w:t xml:space="preserve">3.2.     </w:t>
      </w:r>
      <w:r w:rsidR="00E84874" w:rsidRPr="008211FA">
        <w:rPr>
          <w:rFonts w:ascii="Times New Roman" w:hAnsi="Times New Roman" w:cs="Times New Roman"/>
          <w:sz w:val="28"/>
          <w:szCs w:val="28"/>
        </w:rPr>
        <w:t>Перечень формируется в виде информационной базы данных, содержащей объекты учета.</w:t>
      </w:r>
    </w:p>
    <w:p w:rsidR="00E84874" w:rsidRPr="008211FA" w:rsidRDefault="00FF486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5C7C">
        <w:rPr>
          <w:rFonts w:ascii="Times New Roman" w:hAnsi="Times New Roman" w:cs="Times New Roman"/>
          <w:sz w:val="28"/>
          <w:szCs w:val="28"/>
        </w:rPr>
        <w:t xml:space="preserve">3.3.      </w:t>
      </w:r>
      <w:r w:rsidR="00E84874" w:rsidRPr="008211FA">
        <w:rPr>
          <w:rFonts w:ascii="Times New Roman" w:hAnsi="Times New Roman" w:cs="Times New Roman"/>
          <w:sz w:val="28"/>
          <w:szCs w:val="28"/>
        </w:rPr>
        <w:t>Ведение Перечня осуществляется уполномоченным органом в электронной форме.</w:t>
      </w:r>
    </w:p>
    <w:p w:rsidR="00E84874" w:rsidRPr="008211FA" w:rsidRDefault="00FF486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5C7C">
        <w:rPr>
          <w:rFonts w:ascii="Times New Roman" w:hAnsi="Times New Roman" w:cs="Times New Roman"/>
          <w:sz w:val="28"/>
          <w:szCs w:val="28"/>
        </w:rPr>
        <w:t xml:space="preserve">3.4.   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Сведения об утвержденном Перечне, а также об изменениях, дополнениях, внесенных в Перечень, представляются </w:t>
      </w:r>
      <w:r w:rsidR="003C3170">
        <w:rPr>
          <w:rFonts w:ascii="Times New Roman" w:hAnsi="Times New Roman" w:cs="Times New Roman"/>
          <w:sz w:val="28"/>
          <w:szCs w:val="28"/>
        </w:rPr>
        <w:t>Администрацией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 в акционерное общество «Федеральная корпорация по развитию малого и среднего предпринимательства» в порядке, по форме и сроки,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E84874" w:rsidRPr="008211FA" w:rsidRDefault="00FF486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C7C">
        <w:rPr>
          <w:rFonts w:ascii="Times New Roman" w:hAnsi="Times New Roman" w:cs="Times New Roman"/>
          <w:sz w:val="28"/>
          <w:szCs w:val="28"/>
        </w:rPr>
        <w:t>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В перечень вносятся сведения об имуществе, соответствующем </w:t>
      </w:r>
      <w:bookmarkStart w:id="0" w:name="_GoBack"/>
      <w:bookmarkEnd w:id="0"/>
      <w:r w:rsidR="00E84874" w:rsidRPr="008211FA">
        <w:rPr>
          <w:rFonts w:ascii="Times New Roman" w:hAnsi="Times New Roman" w:cs="Times New Roman"/>
          <w:sz w:val="28"/>
          <w:szCs w:val="28"/>
        </w:rPr>
        <w:t>следующим критериям:</w:t>
      </w:r>
    </w:p>
    <w:p w:rsidR="00E84874" w:rsidRPr="008211FA" w:rsidRDefault="00FF486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C7C">
        <w:rPr>
          <w:rFonts w:ascii="Times New Roman" w:hAnsi="Times New Roman" w:cs="Times New Roman"/>
          <w:sz w:val="28"/>
          <w:szCs w:val="28"/>
        </w:rPr>
        <w:t xml:space="preserve">3.5.1. </w:t>
      </w:r>
      <w:r w:rsidR="00E84874" w:rsidRPr="008211FA">
        <w:rPr>
          <w:rFonts w:ascii="Times New Roman" w:hAnsi="Times New Roman" w:cs="Times New Roman"/>
          <w:sz w:val="28"/>
          <w:szCs w:val="28"/>
        </w:rPr>
        <w:t>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3.5.2.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Имущество не ограничено в обороте, за исключением случаев, установленных законом или иными нормативными правовыми актами.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3.5.3.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Имущество не является объектом религиозного назначения.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3.5.4.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Имущество не является объектом незавершенного строительства.</w:t>
      </w:r>
    </w:p>
    <w:p w:rsidR="00E84874" w:rsidRPr="008211FA" w:rsidRDefault="00FF486C" w:rsidP="00FF48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E5C7C">
        <w:rPr>
          <w:rFonts w:ascii="Times New Roman" w:hAnsi="Times New Roman" w:cs="Times New Roman"/>
          <w:sz w:val="28"/>
          <w:szCs w:val="28"/>
        </w:rPr>
        <w:t>3.5.5.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В отношении имущества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3C3170" w:rsidRPr="008211FA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не приняты решения о его отчуждении (продажи) в соответствии с порядком определенным Федеральным законом от 21.12.2001 № 178-ФЗ «О приватизации государственного и муниципального имущества» или предоставления иным лицам.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3.5.7.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Имущество не признано аварийным и подлежащим сносу.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3.5.8.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Имущество не относится к жилому фонду.</w:t>
      </w:r>
    </w:p>
    <w:p w:rsidR="00E84874" w:rsidRPr="008211FA" w:rsidRDefault="00E84874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1FA">
        <w:rPr>
          <w:rFonts w:ascii="Times New Roman" w:hAnsi="Times New Roman" w:cs="Times New Roman"/>
          <w:sz w:val="28"/>
          <w:szCs w:val="28"/>
        </w:rPr>
        <w:t>3.</w:t>
      </w:r>
      <w:r w:rsidR="00DE5C7C">
        <w:rPr>
          <w:rFonts w:ascii="Times New Roman" w:hAnsi="Times New Roman" w:cs="Times New Roman"/>
          <w:sz w:val="28"/>
          <w:szCs w:val="28"/>
        </w:rPr>
        <w:t>6.</w:t>
      </w:r>
      <w:r w:rsidRPr="008211FA">
        <w:rPr>
          <w:rFonts w:ascii="Times New Roman" w:hAnsi="Times New Roman" w:cs="Times New Roman"/>
          <w:sz w:val="28"/>
          <w:szCs w:val="28"/>
        </w:rPr>
        <w:t xml:space="preserve"> Виды имущества, включаемые в Перечень: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3.6.1.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Оборудование, машины, механизмы, установки, транспортные средства, инвентарь, инструменты, пригодные к эксплуатации по назначению с учетом их технического состояния и морального износа.</w:t>
      </w:r>
    </w:p>
    <w:p w:rsidR="00E84874" w:rsidRPr="008211FA" w:rsidRDefault="00FF486C" w:rsidP="00FF48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E5C7C">
        <w:rPr>
          <w:rFonts w:ascii="Times New Roman" w:hAnsi="Times New Roman" w:cs="Times New Roman"/>
          <w:sz w:val="28"/>
          <w:szCs w:val="28"/>
        </w:rPr>
        <w:t>3.6.2.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 Объекты недвижимого имущества, подключенные к сетям инженерно-технического обеспечения (или готовые для подключения) и имеющие подъездные пути.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3.6.3.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 Объекты недвижимого имущества, планируемые к использованию под административные, торговые, офисные, производственные и иные цели.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3.6.4.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 Земельные участки, в том числе из состава земель сельскохозяйственного назначения, а также земельные участки, государственная собственность на которые не разграничена.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Виды разрешенного использования, функциональное и территориальное зонирование, установленные в отношении земельных участков, на которых расположены включаемые в Перечень объекты недвижимого имущества, должны предусматривать их использование для размещения указанных объектов.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3.6.5.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Имущество, закрепленное на праве хозяйственного ведения или оперативного управления за государственным или муниципальным унитарным предприятием, на праве оперативного управления за государственным или муниципальным учреждением (далее - балансодержатель) и отвечающего критериям, в отношении которого имеется предложение балансодержателя, согласованное с органом государственной власти субъекта Российской Федерации (органом местного самоуправления), о включении имущества в Перечень.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3.6.6.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Инвестиционные площадки.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Внесение сведений об имуществе в Перечень (в том числе ежегодное дополнение), а также исключение сведений об имуществе из Перечня осуществляются нормативным правовым актом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3C3170" w:rsidRPr="008211FA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на основе предложений органами местного самоуправления по вопросам оказания имущественной поддержки субъектам малого и среднего предпринимательства, а также субъектов малого и среднего предпринимательства, общественных организаций, выражающих интересы субъектов малого и среднего предпринимательства, институтов развития в сфере малого и среднего предпринимательства.</w:t>
      </w:r>
    </w:p>
    <w:p w:rsidR="00E84874" w:rsidRPr="008211FA" w:rsidRDefault="00DE5C7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Рассмотрение уполномоченным органом </w:t>
      </w:r>
      <w:r w:rsidR="000929E7" w:rsidRPr="008211FA">
        <w:rPr>
          <w:rFonts w:ascii="Times New Roman" w:hAnsi="Times New Roman" w:cs="Times New Roman"/>
          <w:sz w:val="28"/>
          <w:szCs w:val="28"/>
        </w:rPr>
        <w:t xml:space="preserve">поступивших </w:t>
      </w:r>
      <w:r w:rsidR="00E84874" w:rsidRPr="008211FA">
        <w:rPr>
          <w:rFonts w:ascii="Times New Roman" w:hAnsi="Times New Roman" w:cs="Times New Roman"/>
          <w:sz w:val="28"/>
          <w:szCs w:val="28"/>
        </w:rPr>
        <w:lastRenderedPageBreak/>
        <w:t>предложений, осуществляется в течение 30 календарных дней со дня их поступления. По результатам рассмотрения указанных предложений уполномоченным органом принимается одно из следующих решений:</w:t>
      </w:r>
    </w:p>
    <w:p w:rsidR="00E84874" w:rsidRPr="008211FA" w:rsidRDefault="00FF486C" w:rsidP="00FF48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E5C7C">
        <w:rPr>
          <w:rFonts w:ascii="Times New Roman" w:hAnsi="Times New Roman" w:cs="Times New Roman"/>
          <w:sz w:val="28"/>
          <w:szCs w:val="28"/>
        </w:rPr>
        <w:t>3.8.1.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5C7C">
        <w:rPr>
          <w:rFonts w:ascii="Times New Roman" w:hAnsi="Times New Roman" w:cs="Times New Roman"/>
          <w:sz w:val="28"/>
          <w:szCs w:val="28"/>
        </w:rPr>
        <w:t xml:space="preserve">О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подготовке проекта нормативного правового акта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 о включении сведений об имуществе, в отношении которого поступило предложение, в Перечень;</w:t>
      </w:r>
    </w:p>
    <w:p w:rsidR="00E84874" w:rsidRDefault="009B520B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3.8.2. О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подготовке проекта нормативного правового акта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 об исключении сведений об имуществе, в отношении которого поступило предложение, из Перечня</w:t>
      </w:r>
      <w:r w:rsidR="000929E7">
        <w:rPr>
          <w:rFonts w:ascii="Times New Roman" w:hAnsi="Times New Roman" w:cs="Times New Roman"/>
          <w:sz w:val="28"/>
          <w:szCs w:val="28"/>
        </w:rPr>
        <w:t>.</w:t>
      </w:r>
    </w:p>
    <w:p w:rsidR="000929E7" w:rsidRPr="008211FA" w:rsidRDefault="00FF486C" w:rsidP="00FF486C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20B">
        <w:rPr>
          <w:rFonts w:ascii="Times New Roman" w:hAnsi="Times New Roman" w:cs="Times New Roman"/>
          <w:sz w:val="28"/>
          <w:szCs w:val="28"/>
        </w:rPr>
        <w:t>3.8.3.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Об отказе в учете предложений.</w:t>
      </w:r>
    </w:p>
    <w:p w:rsidR="00E84874" w:rsidRPr="008211FA" w:rsidRDefault="00FF486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20B">
        <w:rPr>
          <w:rFonts w:ascii="Times New Roman" w:hAnsi="Times New Roman" w:cs="Times New Roman"/>
          <w:sz w:val="28"/>
          <w:szCs w:val="28"/>
        </w:rPr>
        <w:t>3.9.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Подготовка соответствующих нормативных правовых актов, </w:t>
      </w:r>
      <w:r w:rsidR="009B520B">
        <w:rPr>
          <w:rFonts w:ascii="Times New Roman" w:hAnsi="Times New Roman" w:cs="Times New Roman"/>
          <w:sz w:val="28"/>
          <w:szCs w:val="28"/>
        </w:rPr>
        <w:t>перечисленных в подпунктах 3.8.1.,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20B">
        <w:rPr>
          <w:rFonts w:ascii="Times New Roman" w:hAnsi="Times New Roman" w:cs="Times New Roman"/>
          <w:sz w:val="28"/>
          <w:szCs w:val="28"/>
        </w:rPr>
        <w:t xml:space="preserve">3.8.2 пункта 3.8. настоящего порядка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органом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в течение 30 календарных дней со дня принятия уполномоченным органом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соответствующего решения.</w:t>
      </w:r>
    </w:p>
    <w:p w:rsidR="00E84874" w:rsidRDefault="00FF486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20B">
        <w:rPr>
          <w:rFonts w:ascii="Times New Roman" w:hAnsi="Times New Roman" w:cs="Times New Roman"/>
          <w:sz w:val="28"/>
          <w:szCs w:val="28"/>
        </w:rPr>
        <w:t>3.10.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Решение об отказе в учете предложени</w:t>
      </w:r>
      <w:r w:rsidR="000929E7">
        <w:rPr>
          <w:rFonts w:ascii="Times New Roman" w:hAnsi="Times New Roman" w:cs="Times New Roman"/>
          <w:sz w:val="28"/>
          <w:szCs w:val="28"/>
        </w:rPr>
        <w:t>й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 о включении имущества в Перечень принимается в следующих случаях:</w:t>
      </w:r>
    </w:p>
    <w:p w:rsidR="009B520B" w:rsidRPr="008211FA" w:rsidRDefault="00FF486C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520B">
        <w:rPr>
          <w:rFonts w:ascii="Times New Roman" w:hAnsi="Times New Roman" w:cs="Times New Roman"/>
          <w:sz w:val="28"/>
          <w:szCs w:val="28"/>
        </w:rPr>
        <w:t>3.10.1. Имущество не соответствует критериям, установленным 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B520B">
        <w:rPr>
          <w:rFonts w:ascii="Times New Roman" w:hAnsi="Times New Roman" w:cs="Times New Roman"/>
          <w:sz w:val="28"/>
          <w:szCs w:val="28"/>
        </w:rPr>
        <w:t xml:space="preserve">3.5. настоящего порядка  </w:t>
      </w:r>
    </w:p>
    <w:p w:rsidR="00E84874" w:rsidRPr="008211FA" w:rsidRDefault="009B520B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3.10.2.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уполномоченного органа, органа местного самоуправления, осуществляющего полномочия учредителя балансодержателя.</w:t>
      </w:r>
    </w:p>
    <w:p w:rsidR="00E84874" w:rsidRPr="008211FA" w:rsidRDefault="009B520B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3.10.3</w:t>
      </w:r>
      <w:r w:rsidR="00FF48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Индивидуально-определенные признаки движимого имущества не позволяют заключить в отношении него договор аренды или иной гражданско-правовой договор.</w:t>
      </w:r>
    </w:p>
    <w:p w:rsidR="00E84874" w:rsidRPr="008211FA" w:rsidRDefault="009B520B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В случае принятия решения об отказе в учете поступившего предложения уполномоченный орган направляет лицу, представившему предложение, мотивированный ответ о невозможности включения сведений об имуществе в Перечень.</w:t>
      </w:r>
    </w:p>
    <w:p w:rsidR="00E84874" w:rsidRPr="008211FA" w:rsidRDefault="00FF486C" w:rsidP="00FF48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B520B">
        <w:rPr>
          <w:rFonts w:ascii="Times New Roman" w:hAnsi="Times New Roman" w:cs="Times New Roman"/>
          <w:sz w:val="28"/>
          <w:szCs w:val="28"/>
        </w:rPr>
        <w:t>3.12.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Сведения о муниципальном имуществе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могут быть исключены из Перечня, если:</w:t>
      </w:r>
    </w:p>
    <w:p w:rsidR="00E84874" w:rsidRPr="008211FA" w:rsidRDefault="009B520B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3.12.1.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В течение 2 лет со дня включения сведений о муниципальном имуществе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797C0E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в Перечень в отношении такого имущества от субъектов малого и среднего предпринимательства не поступило:</w:t>
      </w:r>
    </w:p>
    <w:p w:rsidR="00E84874" w:rsidRPr="008211FA" w:rsidRDefault="00E84874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1FA">
        <w:rPr>
          <w:rFonts w:ascii="Times New Roman" w:hAnsi="Times New Roman" w:cs="Times New Roman"/>
          <w:sz w:val="28"/>
          <w:szCs w:val="28"/>
        </w:rPr>
        <w:t>- ни одной заявки на участие в аукционе (конкурсе) на право заключения договора, предусматривающего переход прав владения и (или) пользования;</w:t>
      </w:r>
    </w:p>
    <w:p w:rsidR="00E84874" w:rsidRPr="008211FA" w:rsidRDefault="00E84874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1FA">
        <w:rPr>
          <w:rFonts w:ascii="Times New Roman" w:hAnsi="Times New Roman" w:cs="Times New Roman"/>
          <w:sz w:val="28"/>
          <w:szCs w:val="28"/>
        </w:rPr>
        <w:t>-ни одного заявления о предоставлении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от 26.07.2006 № 135-ФЗ «О защите конкуренции».</w:t>
      </w:r>
    </w:p>
    <w:p w:rsidR="00E84874" w:rsidRPr="008211FA" w:rsidRDefault="009B520B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3.12.2.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В отношении имущества в установленном законодательством </w:t>
      </w:r>
      <w:r w:rsidR="00E84874" w:rsidRPr="008211FA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порядке принято решение о его использовании для муниципальных нужд либо для иных целей.</w:t>
      </w:r>
    </w:p>
    <w:p w:rsidR="00E84874" w:rsidRPr="008211FA" w:rsidRDefault="009B520B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3.12.3.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Отсутствует согласие со стороны субъекта малого и среднего предпринимательства, арендующего имущество.</w:t>
      </w:r>
    </w:p>
    <w:p w:rsidR="00E84874" w:rsidRPr="008211FA" w:rsidRDefault="009B520B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3.12.4.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766722"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Бронцы»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на имущество прекращено по решению суда или в ином установленном законом порядке.</w:t>
      </w:r>
    </w:p>
    <w:p w:rsidR="00E84874" w:rsidRDefault="00E84874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1FA">
        <w:rPr>
          <w:rFonts w:ascii="Times New Roman" w:hAnsi="Times New Roman" w:cs="Times New Roman"/>
          <w:sz w:val="28"/>
          <w:szCs w:val="28"/>
        </w:rPr>
        <w:t>В случае, если характеристики имущества изменились таким образом, что имущество стало непригодным для использования субъектами малого и среднего предпринимательства по целевому назначению, имущество может быть сохранено в Перечне, при условии предоставления его субъектам малого и среднего предпринимательства на условиях, стимулирующих арендатора осуществить капитальный ремонт и (или) реконструкцию соответствующего объекта.</w:t>
      </w:r>
    </w:p>
    <w:p w:rsidR="000929E7" w:rsidRPr="008211FA" w:rsidRDefault="000929E7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4874" w:rsidRDefault="009B520B" w:rsidP="00FF486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84874" w:rsidRPr="008211FA">
        <w:rPr>
          <w:rFonts w:ascii="Times New Roman" w:hAnsi="Times New Roman" w:cs="Times New Roman"/>
          <w:sz w:val="28"/>
          <w:szCs w:val="28"/>
        </w:rPr>
        <w:t>Опубликование Перечня</w:t>
      </w:r>
    </w:p>
    <w:p w:rsidR="000929E7" w:rsidRPr="008211FA" w:rsidRDefault="000929E7" w:rsidP="00FF486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84874" w:rsidRPr="008211FA" w:rsidRDefault="00E84874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1FA">
        <w:rPr>
          <w:rFonts w:ascii="Times New Roman" w:hAnsi="Times New Roman" w:cs="Times New Roman"/>
          <w:sz w:val="28"/>
          <w:szCs w:val="28"/>
        </w:rPr>
        <w:t>Перечень и внесенные в него изменения подлежат:</w:t>
      </w:r>
    </w:p>
    <w:p w:rsidR="00E84874" w:rsidRPr="008211FA" w:rsidRDefault="009B520B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Обязательному опубликованию в средствах массовой информации в течение 10 рабочих дней со дня утверждения.</w:t>
      </w:r>
    </w:p>
    <w:p w:rsidR="00E84874" w:rsidRPr="008211FA" w:rsidRDefault="00FF486C" w:rsidP="00FF486C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520B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Размещению на официальном сайте уполномоченного органа в информационно-телекоммуникационной сети «Интернет» (в том числе в форме открытых данных) в течение 3 рабочих дней со дня утверждения.</w:t>
      </w:r>
    </w:p>
    <w:p w:rsidR="00E84874" w:rsidRPr="008211FA" w:rsidRDefault="009B520B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F486C">
        <w:rPr>
          <w:rFonts w:ascii="Times New Roman" w:hAnsi="Times New Roman" w:cs="Times New Roman"/>
          <w:sz w:val="28"/>
          <w:szCs w:val="28"/>
        </w:rPr>
        <w:t xml:space="preserve"> </w:t>
      </w:r>
      <w:r w:rsidR="00E84874" w:rsidRPr="008211FA">
        <w:rPr>
          <w:rFonts w:ascii="Times New Roman" w:hAnsi="Times New Roman" w:cs="Times New Roman"/>
          <w:sz w:val="28"/>
          <w:szCs w:val="28"/>
        </w:rPr>
        <w:t>Предоставлению в акционерное общество «Федеральная корпорация по развитию малого и среднего предпринимательства» в порядке, по форме и сроки,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487AF7" w:rsidRDefault="00487AF7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32B67" w:rsidRDefault="00C32B67" w:rsidP="00C32B67">
      <w:pPr>
        <w:spacing w:line="312" w:lineRule="exact"/>
        <w:ind w:left="3120" w:firstLine="5280"/>
      </w:pPr>
    </w:p>
    <w:p w:rsidR="00C32B67" w:rsidRDefault="00C32B67" w:rsidP="00C32B67">
      <w:pPr>
        <w:spacing w:line="312" w:lineRule="exact"/>
        <w:ind w:left="3120" w:firstLine="5280"/>
      </w:pPr>
    </w:p>
    <w:p w:rsidR="00C32B67" w:rsidRDefault="00C32B67" w:rsidP="00C32B67">
      <w:pPr>
        <w:spacing w:line="312" w:lineRule="exact"/>
        <w:ind w:left="3120" w:firstLine="5280"/>
      </w:pPr>
    </w:p>
    <w:p w:rsidR="00C32B67" w:rsidRDefault="00C32B67" w:rsidP="00C32B67">
      <w:pPr>
        <w:spacing w:line="312" w:lineRule="exact"/>
        <w:ind w:left="3120" w:firstLine="5280"/>
      </w:pPr>
    </w:p>
    <w:p w:rsidR="00C32B67" w:rsidRDefault="00C32B67" w:rsidP="00C32B67">
      <w:pPr>
        <w:spacing w:line="312" w:lineRule="exact"/>
        <w:ind w:left="3120" w:firstLine="5280"/>
      </w:pPr>
    </w:p>
    <w:p w:rsidR="00C32B67" w:rsidRDefault="00C32B67" w:rsidP="00C32B67">
      <w:pPr>
        <w:spacing w:line="312" w:lineRule="exact"/>
        <w:ind w:left="3120" w:firstLine="5280"/>
      </w:pPr>
    </w:p>
    <w:p w:rsidR="00691E68" w:rsidRDefault="00691E68" w:rsidP="00C32B67">
      <w:pPr>
        <w:spacing w:line="312" w:lineRule="exact"/>
        <w:ind w:left="3120" w:firstLine="5280"/>
      </w:pPr>
    </w:p>
    <w:p w:rsidR="00691E68" w:rsidRDefault="00691E68" w:rsidP="00C32B67">
      <w:pPr>
        <w:spacing w:line="312" w:lineRule="exact"/>
        <w:ind w:left="3120" w:firstLine="5280"/>
      </w:pPr>
    </w:p>
    <w:p w:rsidR="00691E68" w:rsidRDefault="00691E68" w:rsidP="00C32B67">
      <w:pPr>
        <w:spacing w:line="312" w:lineRule="exact"/>
        <w:ind w:left="3120" w:firstLine="5280"/>
      </w:pPr>
    </w:p>
    <w:p w:rsidR="00691E68" w:rsidRDefault="00691E68" w:rsidP="00C32B67">
      <w:pPr>
        <w:spacing w:line="312" w:lineRule="exact"/>
        <w:ind w:left="3120" w:firstLine="5280"/>
      </w:pPr>
    </w:p>
    <w:p w:rsidR="00691E68" w:rsidRDefault="00691E68" w:rsidP="00C32B67">
      <w:pPr>
        <w:spacing w:line="312" w:lineRule="exact"/>
        <w:ind w:left="3120" w:firstLine="5280"/>
      </w:pPr>
    </w:p>
    <w:p w:rsidR="00691E68" w:rsidRDefault="00691E68" w:rsidP="00C32B67">
      <w:pPr>
        <w:spacing w:line="312" w:lineRule="exact"/>
        <w:ind w:left="3120" w:firstLine="5280"/>
      </w:pPr>
    </w:p>
    <w:p w:rsidR="00691E68" w:rsidRDefault="00691E68" w:rsidP="00C32B67">
      <w:pPr>
        <w:spacing w:line="312" w:lineRule="exact"/>
        <w:ind w:left="3120" w:firstLine="5280"/>
      </w:pPr>
    </w:p>
    <w:p w:rsidR="00691E68" w:rsidRDefault="00691E68" w:rsidP="00C32B67">
      <w:pPr>
        <w:spacing w:line="312" w:lineRule="exact"/>
        <w:ind w:left="3120" w:firstLine="5280"/>
      </w:pPr>
    </w:p>
    <w:p w:rsidR="00691E68" w:rsidRDefault="00691E68" w:rsidP="00C32B67">
      <w:pPr>
        <w:spacing w:line="312" w:lineRule="exact"/>
        <w:ind w:left="3120" w:firstLine="5280"/>
      </w:pPr>
    </w:p>
    <w:p w:rsidR="00C32B67" w:rsidRDefault="00C32B67" w:rsidP="00C32B67">
      <w:pPr>
        <w:spacing w:line="312" w:lineRule="exact"/>
        <w:ind w:left="3120" w:firstLine="5280"/>
      </w:pPr>
    </w:p>
    <w:p w:rsidR="00C32B67" w:rsidRDefault="00C32B67" w:rsidP="00C32B67">
      <w:pPr>
        <w:spacing w:line="312" w:lineRule="exact"/>
        <w:ind w:left="3120" w:firstLine="5280"/>
      </w:pPr>
    </w:p>
    <w:p w:rsidR="00C32B67" w:rsidRPr="00C32B67" w:rsidRDefault="00C32B67" w:rsidP="00C32B67">
      <w:pPr>
        <w:spacing w:line="312" w:lineRule="exact"/>
        <w:ind w:left="3120" w:firstLine="2834"/>
        <w:jc w:val="right"/>
        <w:rPr>
          <w:rFonts w:ascii="Times New Roman" w:hAnsi="Times New Roman" w:cs="Times New Roman"/>
        </w:rPr>
      </w:pPr>
      <w:r w:rsidRPr="00C32B67">
        <w:rPr>
          <w:rFonts w:ascii="Times New Roman" w:hAnsi="Times New Roman" w:cs="Times New Roman"/>
        </w:rPr>
        <w:lastRenderedPageBreak/>
        <w:t>Приложение№2</w:t>
      </w:r>
    </w:p>
    <w:p w:rsidR="00C32B67" w:rsidRDefault="00C32B67" w:rsidP="00C32B67">
      <w:pPr>
        <w:spacing w:line="312" w:lineRule="exact"/>
        <w:ind w:left="3120"/>
        <w:jc w:val="right"/>
        <w:rPr>
          <w:rFonts w:ascii="Times New Roman" w:hAnsi="Times New Roman" w:cs="Times New Roman"/>
        </w:rPr>
      </w:pPr>
      <w:r w:rsidRPr="00C32B6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к</w:t>
      </w:r>
      <w:r w:rsidRPr="00C32B67">
        <w:rPr>
          <w:rFonts w:ascii="Times New Roman" w:hAnsi="Times New Roman" w:cs="Times New Roman"/>
        </w:rPr>
        <w:t xml:space="preserve"> Решению Сельской Думы </w:t>
      </w:r>
    </w:p>
    <w:p w:rsidR="00C32B67" w:rsidRPr="00691E68" w:rsidRDefault="00C32B67" w:rsidP="00C32B67">
      <w:pPr>
        <w:spacing w:line="312" w:lineRule="exact"/>
        <w:ind w:left="3120"/>
        <w:jc w:val="right"/>
        <w:rPr>
          <w:rStyle w:val="21"/>
          <w:rFonts w:eastAsia="Courier New"/>
          <w:b w:val="0"/>
          <w:i w:val="0"/>
          <w:sz w:val="24"/>
          <w:szCs w:val="24"/>
        </w:rPr>
      </w:pPr>
      <w:r w:rsidRPr="00691E68">
        <w:rPr>
          <w:rStyle w:val="21"/>
          <w:rFonts w:eastAsia="Courier New"/>
          <w:b w:val="0"/>
          <w:i w:val="0"/>
          <w:sz w:val="24"/>
          <w:szCs w:val="24"/>
        </w:rPr>
        <w:t>сельского поселения</w:t>
      </w:r>
    </w:p>
    <w:p w:rsidR="00C32B67" w:rsidRPr="00691E68" w:rsidRDefault="00C32B67" w:rsidP="00C32B67">
      <w:pPr>
        <w:spacing w:line="312" w:lineRule="exact"/>
        <w:ind w:left="3120"/>
        <w:jc w:val="right"/>
        <w:rPr>
          <w:rStyle w:val="21"/>
          <w:rFonts w:eastAsia="Courier New"/>
          <w:b w:val="0"/>
          <w:i w:val="0"/>
          <w:sz w:val="24"/>
          <w:szCs w:val="24"/>
        </w:rPr>
      </w:pPr>
      <w:r w:rsidRPr="00691E68">
        <w:rPr>
          <w:rStyle w:val="21"/>
          <w:rFonts w:eastAsia="Courier New"/>
          <w:b w:val="0"/>
          <w:i w:val="0"/>
          <w:sz w:val="24"/>
          <w:szCs w:val="24"/>
        </w:rPr>
        <w:t>«Деревня Бронцы»</w:t>
      </w:r>
    </w:p>
    <w:p w:rsidR="00C32B67" w:rsidRPr="00C32B67" w:rsidRDefault="00C32B67" w:rsidP="00C32B67">
      <w:pPr>
        <w:spacing w:line="312" w:lineRule="exact"/>
        <w:ind w:left="3120"/>
        <w:jc w:val="right"/>
        <w:rPr>
          <w:rFonts w:ascii="Times New Roman" w:hAnsi="Times New Roman" w:cs="Times New Roman"/>
        </w:rPr>
      </w:pPr>
      <w:r w:rsidRPr="00C32B67">
        <w:rPr>
          <w:rFonts w:ascii="Times New Roman" w:hAnsi="Times New Roman" w:cs="Times New Roman"/>
        </w:rPr>
        <w:t xml:space="preserve"> №96 от 24.09.2018</w:t>
      </w:r>
    </w:p>
    <w:p w:rsidR="00C32B67" w:rsidRDefault="00C32B67" w:rsidP="00C32B67">
      <w:pPr>
        <w:jc w:val="both"/>
        <w:rPr>
          <w:rFonts w:ascii="Times New Roman" w:hAnsi="Times New Roman"/>
          <w:b/>
          <w:sz w:val="26"/>
          <w:szCs w:val="26"/>
        </w:rPr>
      </w:pPr>
    </w:p>
    <w:p w:rsidR="00C32B67" w:rsidRDefault="00C32B67" w:rsidP="00C32B67">
      <w:pPr>
        <w:jc w:val="both"/>
        <w:rPr>
          <w:rFonts w:ascii="Times New Roman" w:hAnsi="Times New Roman"/>
          <w:b/>
          <w:sz w:val="26"/>
          <w:szCs w:val="26"/>
        </w:rPr>
      </w:pPr>
    </w:p>
    <w:p w:rsidR="00C32B67" w:rsidRPr="00C32B67" w:rsidRDefault="00C32B67" w:rsidP="00C32B67">
      <w:pPr>
        <w:spacing w:line="312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2B67">
        <w:rPr>
          <w:rFonts w:ascii="Times New Roman" w:hAnsi="Times New Roman" w:cs="Times New Roman"/>
          <w:b/>
          <w:sz w:val="26"/>
          <w:szCs w:val="26"/>
        </w:rPr>
        <w:t>ФОРМА ПЕРЕЧНЯ</w:t>
      </w:r>
    </w:p>
    <w:p w:rsidR="00C32B67" w:rsidRPr="00C32B67" w:rsidRDefault="00C32B67" w:rsidP="00C32B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32B67">
        <w:rPr>
          <w:rFonts w:ascii="Times New Roman" w:hAnsi="Times New Roman" w:cs="Times New Roman"/>
          <w:b/>
          <w:sz w:val="26"/>
          <w:szCs w:val="26"/>
        </w:rPr>
        <w:t>МУНИЦИПАЛЬНОГО ИМУЩЕСТВА МУНИЦИПАЛЬНОГО</w:t>
      </w:r>
      <w:r w:rsidRPr="00C32B67">
        <w:rPr>
          <w:rFonts w:ascii="Times New Roman" w:hAnsi="Times New Roman" w:cs="Times New Roman"/>
          <w:b/>
          <w:sz w:val="26"/>
          <w:szCs w:val="26"/>
        </w:rPr>
        <w:br/>
        <w:t xml:space="preserve">ОБРАЗОВАНИЯ </w:t>
      </w:r>
      <w:r w:rsidRPr="00C32B67">
        <w:rPr>
          <w:rStyle w:val="21"/>
          <w:rFonts w:eastAsia="Courier New"/>
          <w:b w:val="0"/>
          <w:i w:val="0"/>
        </w:rPr>
        <w:t>сельское поселение «Деревня Бронцы»</w:t>
      </w:r>
      <w:r w:rsidRPr="00C32B67">
        <w:rPr>
          <w:rStyle w:val="21"/>
          <w:rFonts w:eastAsia="Courier New"/>
          <w:b w:val="0"/>
        </w:rPr>
        <w:t>,</w:t>
      </w:r>
      <w:r w:rsidRPr="00C32B6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32B67">
        <w:rPr>
          <w:rFonts w:ascii="Times New Roman" w:hAnsi="Times New Roman" w:cs="Times New Roman"/>
          <w:b/>
          <w:bCs/>
          <w:sz w:val="26"/>
          <w:szCs w:val="26"/>
        </w:rPr>
        <w:t xml:space="preserve">СВОБОДНОГО </w:t>
      </w:r>
    </w:p>
    <w:p w:rsidR="00C32B67" w:rsidRDefault="00C32B67" w:rsidP="00C32B6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ОТ ПРАВ ТРЕТЬИХ ЛИЦ, ПРЕДНАЗНАЧЕННОГО ДЛЯ ПРЕДОСТАВЛЕНИЯ ВО ВЛАДЕНИЕ И (ИЛИ)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32B67" w:rsidRDefault="00C32B67" w:rsidP="00C32B67">
      <w:pPr>
        <w:spacing w:line="312" w:lineRule="exact"/>
        <w:jc w:val="center"/>
      </w:pPr>
    </w:p>
    <w:p w:rsidR="00C32B67" w:rsidRDefault="00C32B67" w:rsidP="00C32B67">
      <w:pPr>
        <w:spacing w:line="312" w:lineRule="exact"/>
        <w:jc w:val="center"/>
      </w:pPr>
    </w:p>
    <w:p w:rsidR="00C32B67" w:rsidRDefault="00C32B67" w:rsidP="00C32B67">
      <w:pPr>
        <w:spacing w:line="312" w:lineRule="exact"/>
        <w:jc w:val="center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81"/>
        <w:gridCol w:w="1697"/>
        <w:gridCol w:w="1276"/>
        <w:gridCol w:w="3119"/>
        <w:gridCol w:w="1701"/>
        <w:gridCol w:w="1559"/>
      </w:tblGrid>
      <w:tr w:rsidR="00C32B67" w:rsidTr="00C32B67">
        <w:trPr>
          <w:trHeight w:hRule="exact" w:val="176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B67" w:rsidRPr="00C32B67" w:rsidRDefault="00C32B67" w:rsidP="00F62EB3">
            <w:pPr>
              <w:spacing w:after="60" w:line="260" w:lineRule="exact"/>
              <w:ind w:left="160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  <w:lang w:val="en-US" w:eastAsia="en-US" w:bidi="en-US"/>
              </w:rPr>
              <w:t>N</w:t>
            </w:r>
          </w:p>
          <w:p w:rsidR="00C32B67" w:rsidRPr="00C32B67" w:rsidRDefault="00C32B67" w:rsidP="00F62EB3">
            <w:pPr>
              <w:spacing w:before="60" w:line="260" w:lineRule="exact"/>
              <w:ind w:left="160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B67" w:rsidRPr="00C32B67" w:rsidRDefault="00C32B67" w:rsidP="00F62EB3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Наименование</w:t>
            </w:r>
          </w:p>
          <w:p w:rsidR="00C32B67" w:rsidRPr="00C32B67" w:rsidRDefault="00C32B67" w:rsidP="00F62EB3">
            <w:pPr>
              <w:spacing w:line="307" w:lineRule="exact"/>
              <w:ind w:left="240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B67" w:rsidRPr="00C32B67" w:rsidRDefault="00C32B67" w:rsidP="00F62EB3">
            <w:pPr>
              <w:spacing w:after="60" w:line="260" w:lineRule="exact"/>
              <w:ind w:left="220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Адрес</w:t>
            </w:r>
          </w:p>
          <w:p w:rsidR="00C32B67" w:rsidRPr="00C32B67" w:rsidRDefault="00C32B67" w:rsidP="00F62EB3">
            <w:pPr>
              <w:spacing w:before="60" w:line="260" w:lineRule="exact"/>
              <w:ind w:left="220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B67" w:rsidRPr="00C32B67" w:rsidRDefault="00C32B67" w:rsidP="00C32B67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Идентификационные характеристики объекта (кадастровый номер, идентификационный номер и др.)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2B67" w:rsidRPr="00C32B67" w:rsidRDefault="00C32B67" w:rsidP="00F62EB3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Технические</w:t>
            </w:r>
          </w:p>
          <w:p w:rsidR="00C32B67" w:rsidRPr="00C32B67" w:rsidRDefault="00C32B67" w:rsidP="00F62EB3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параметры</w:t>
            </w:r>
          </w:p>
          <w:p w:rsidR="00C32B67" w:rsidRPr="00C32B67" w:rsidRDefault="00C32B67" w:rsidP="00F62EB3">
            <w:pPr>
              <w:spacing w:line="307" w:lineRule="exact"/>
              <w:ind w:left="300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2B67" w:rsidRPr="00C32B67" w:rsidRDefault="00C32B67" w:rsidP="00F62EB3">
            <w:pPr>
              <w:spacing w:after="120" w:line="260" w:lineRule="exact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32B67" w:rsidTr="00C32B67">
        <w:trPr>
          <w:trHeight w:hRule="exact" w:val="51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B67" w:rsidRPr="00C32B67" w:rsidRDefault="00C32B67" w:rsidP="00C32B67">
            <w:pPr>
              <w:spacing w:line="260" w:lineRule="exact"/>
              <w:ind w:left="260"/>
              <w:jc w:val="center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B67" w:rsidRPr="00C32B67" w:rsidRDefault="00C32B67" w:rsidP="00C32B6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B67" w:rsidRPr="00C32B67" w:rsidRDefault="00C32B67" w:rsidP="00C32B6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B67" w:rsidRPr="00C32B67" w:rsidRDefault="00C32B67" w:rsidP="00C32B6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32B67" w:rsidRPr="00C32B67" w:rsidRDefault="00C32B67" w:rsidP="00C32B6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2B67" w:rsidRPr="00C32B67" w:rsidRDefault="00C32B67" w:rsidP="00C32B6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 w:rsidRPr="00C32B67">
              <w:rPr>
                <w:rFonts w:ascii="Times New Roman" w:hAnsi="Times New Roman" w:cs="Times New Roman"/>
              </w:rPr>
              <w:t>6</w:t>
            </w:r>
          </w:p>
        </w:tc>
      </w:tr>
      <w:tr w:rsidR="00C32B67" w:rsidTr="00F62EB3">
        <w:trPr>
          <w:trHeight w:hRule="exact" w:val="53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B67" w:rsidRDefault="00C32B67" w:rsidP="00F62EB3">
            <w:pPr>
              <w:rPr>
                <w:sz w:val="10"/>
                <w:szCs w:val="1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B67" w:rsidRDefault="00C32B67" w:rsidP="00F62EB3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B67" w:rsidRDefault="00C32B67" w:rsidP="00F62EB3">
            <w:pPr>
              <w:rPr>
                <w:sz w:val="10"/>
                <w:szCs w:val="1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B67" w:rsidRDefault="00C32B67" w:rsidP="00F62EB3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2B67" w:rsidRDefault="00C32B67" w:rsidP="00F62EB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2B67" w:rsidRDefault="00C32B67" w:rsidP="00F62EB3">
            <w:pPr>
              <w:rPr>
                <w:sz w:val="10"/>
                <w:szCs w:val="10"/>
              </w:rPr>
            </w:pPr>
          </w:p>
        </w:tc>
      </w:tr>
    </w:tbl>
    <w:p w:rsidR="00C32B67" w:rsidRDefault="00C32B67" w:rsidP="00C32B67">
      <w:pPr>
        <w:jc w:val="both"/>
        <w:rPr>
          <w:rFonts w:ascii="Times New Roman" w:hAnsi="Times New Roman"/>
          <w:b/>
          <w:sz w:val="26"/>
          <w:szCs w:val="26"/>
        </w:rPr>
      </w:pPr>
    </w:p>
    <w:p w:rsidR="00C32B67" w:rsidRPr="008211FA" w:rsidRDefault="00C32B67" w:rsidP="00FF486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32B67" w:rsidRPr="008211FA" w:rsidSect="00E84874">
      <w:headerReference w:type="default" r:id="rId9"/>
      <w:headerReference w:type="first" r:id="rId10"/>
      <w:footnotePr>
        <w:numRestart w:val="eachPage"/>
      </w:footnotePr>
      <w:pgSz w:w="11906" w:h="16838"/>
      <w:pgMar w:top="1202" w:right="1255" w:bottom="669" w:left="126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43D" w:rsidRDefault="00E0243D" w:rsidP="00E84874">
      <w:r>
        <w:separator/>
      </w:r>
    </w:p>
  </w:endnote>
  <w:endnote w:type="continuationSeparator" w:id="1">
    <w:p w:rsidR="00E0243D" w:rsidRDefault="00E0243D" w:rsidP="00E848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43D" w:rsidRDefault="00E0243D" w:rsidP="00E84874">
      <w:r>
        <w:separator/>
      </w:r>
    </w:p>
  </w:footnote>
  <w:footnote w:type="continuationSeparator" w:id="1">
    <w:p w:rsidR="00E0243D" w:rsidRDefault="00E0243D" w:rsidP="00E84874">
      <w:r>
        <w:continuationSeparator/>
      </w:r>
    </w:p>
  </w:footnote>
  <w:footnote w:id="2">
    <w:p w:rsidR="00E84874" w:rsidRPr="003C3170" w:rsidRDefault="00E84874" w:rsidP="003C3170">
      <w:pPr>
        <w:pStyle w:val="a9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4F7" w:rsidRDefault="00EE346D">
    <w:pPr>
      <w:rPr>
        <w:sz w:val="2"/>
        <w:szCs w:val="2"/>
      </w:rPr>
    </w:pPr>
    <w:r w:rsidRPr="00EE346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33.2pt;width:4.7pt;height:7.55pt;z-index:-25165619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BF14F7" w:rsidRDefault="00EE346D">
                <w:r>
                  <w:fldChar w:fldCharType="begin"/>
                </w:r>
                <w:r w:rsidR="00BD7A65">
                  <w:instrText xml:space="preserve"> PAGE \* MERGEFORMAT </w:instrText>
                </w:r>
                <w:r>
                  <w:fldChar w:fldCharType="separate"/>
                </w:r>
                <w:r w:rsidR="0064483C" w:rsidRPr="0064483C">
                  <w:rPr>
                    <w:rStyle w:val="a8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4F7" w:rsidRPr="008B1D77" w:rsidRDefault="00EE346D" w:rsidP="008B1D77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85.2pt;margin-top:32.5pt;width:47.15pt;height:13.3pt;z-index:-251655168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BF14F7" w:rsidRPr="008B1D77" w:rsidRDefault="00E0243D" w:rsidP="008B1D77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64612"/>
    <w:multiLevelType w:val="multilevel"/>
    <w:tmpl w:val="BA062B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C5063"/>
    <w:multiLevelType w:val="multilevel"/>
    <w:tmpl w:val="72B864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4A5039"/>
    <w:multiLevelType w:val="multilevel"/>
    <w:tmpl w:val="D86076EE"/>
    <w:lvl w:ilvl="0">
      <w:start w:val="3"/>
      <w:numFmt w:val="decimal"/>
      <w:lvlText w:val="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3A1F9E"/>
    <w:multiLevelType w:val="multilevel"/>
    <w:tmpl w:val="4778408A"/>
    <w:lvl w:ilvl="0">
      <w:start w:val="2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EB7923"/>
    <w:multiLevelType w:val="multilevel"/>
    <w:tmpl w:val="118A23FC"/>
    <w:lvl w:ilvl="0">
      <w:start w:val="7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F1010C"/>
    <w:multiLevelType w:val="hybridMultilevel"/>
    <w:tmpl w:val="546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6165B"/>
    <w:multiLevelType w:val="multilevel"/>
    <w:tmpl w:val="C0204200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DD1534"/>
    <w:multiLevelType w:val="multilevel"/>
    <w:tmpl w:val="3E72F51E"/>
    <w:lvl w:ilvl="0">
      <w:numFmt w:val="decimal"/>
      <w:lvlText w:val="3.8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461A78"/>
    <w:multiLevelType w:val="multilevel"/>
    <w:tmpl w:val="37D07C20"/>
    <w:lvl w:ilvl="0">
      <w:numFmt w:val="decimal"/>
      <w:lvlText w:val="3.8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5A523C"/>
    <w:multiLevelType w:val="multilevel"/>
    <w:tmpl w:val="05EA23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003BAA"/>
    <w:multiLevelType w:val="multilevel"/>
    <w:tmpl w:val="4EEADDCC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B50A36"/>
    <w:multiLevelType w:val="multilevel"/>
    <w:tmpl w:val="F822F82E"/>
    <w:lvl w:ilvl="0">
      <w:start w:val="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F7445F"/>
    <w:multiLevelType w:val="multilevel"/>
    <w:tmpl w:val="77964A18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4"/>
  </w:num>
  <w:num w:numId="7">
    <w:abstractNumId w:val="12"/>
  </w:num>
  <w:num w:numId="8">
    <w:abstractNumId w:val="11"/>
  </w:num>
  <w:num w:numId="9">
    <w:abstractNumId w:val="8"/>
  </w:num>
  <w:num w:numId="10">
    <w:abstractNumId w:val="7"/>
  </w:num>
  <w:num w:numId="11">
    <w:abstractNumId w:val="2"/>
  </w:num>
  <w:num w:numId="12">
    <w:abstractNumId w:val="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242"/>
    <o:shapelayout v:ext="edit">
      <o:idmap v:ext="edit" data="2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E84874"/>
    <w:rsid w:val="00007DD5"/>
    <w:rsid w:val="000929E7"/>
    <w:rsid w:val="000F3F7A"/>
    <w:rsid w:val="00222A8D"/>
    <w:rsid w:val="002832EA"/>
    <w:rsid w:val="00284CC5"/>
    <w:rsid w:val="00295C8F"/>
    <w:rsid w:val="003C3170"/>
    <w:rsid w:val="00487AF7"/>
    <w:rsid w:val="0064483C"/>
    <w:rsid w:val="00656565"/>
    <w:rsid w:val="00691E68"/>
    <w:rsid w:val="00744770"/>
    <w:rsid w:val="00766722"/>
    <w:rsid w:val="00797C0E"/>
    <w:rsid w:val="008211FA"/>
    <w:rsid w:val="00847E66"/>
    <w:rsid w:val="008B1D77"/>
    <w:rsid w:val="009B520B"/>
    <w:rsid w:val="00AA7A1D"/>
    <w:rsid w:val="00B35B20"/>
    <w:rsid w:val="00B748A7"/>
    <w:rsid w:val="00BD7A65"/>
    <w:rsid w:val="00C123A4"/>
    <w:rsid w:val="00C32B67"/>
    <w:rsid w:val="00C4679A"/>
    <w:rsid w:val="00C8320C"/>
    <w:rsid w:val="00CB1B61"/>
    <w:rsid w:val="00D02AD7"/>
    <w:rsid w:val="00DE5C7C"/>
    <w:rsid w:val="00E0243D"/>
    <w:rsid w:val="00E20B71"/>
    <w:rsid w:val="00E72F43"/>
    <w:rsid w:val="00E84874"/>
    <w:rsid w:val="00EC0873"/>
    <w:rsid w:val="00EE346D"/>
    <w:rsid w:val="00F252DA"/>
    <w:rsid w:val="00F86908"/>
    <w:rsid w:val="00FB6A9B"/>
    <w:rsid w:val="00FF4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487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rsid w:val="00E848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Сноска"/>
    <w:basedOn w:val="a3"/>
    <w:rsid w:val="00E848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E848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rsid w:val="00E8487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imesNewRoman14pt">
    <w:name w:val="Колонтитул + Times New Roman;14 pt;Курсив"/>
    <w:basedOn w:val="a5"/>
    <w:rsid w:val="00E848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E84874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E848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1"/>
    <w:rsid w:val="00E8487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7">
    <w:name w:val="Основной текст + Курсив"/>
    <w:basedOn w:val="a6"/>
    <w:rsid w:val="00E8487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">
    <w:name w:val="Основной текст (3) + Не курсив"/>
    <w:basedOn w:val="3"/>
    <w:rsid w:val="00E8487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8">
    <w:name w:val="Колонтитул"/>
    <w:basedOn w:val="a5"/>
    <w:rsid w:val="00E8487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E84874"/>
    <w:pPr>
      <w:shd w:val="clear" w:color="auto" w:fill="FFFFFF"/>
      <w:spacing w:before="60" w:after="300" w:line="324" w:lineRule="exact"/>
      <w:jc w:val="center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E84874"/>
    <w:pPr>
      <w:shd w:val="clear" w:color="auto" w:fill="FFFFFF"/>
      <w:spacing w:before="300" w:line="324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ConsPlusTitle">
    <w:name w:val="ConsPlusTitle"/>
    <w:rsid w:val="00007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3C317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C3170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b">
    <w:name w:val="List Paragraph"/>
    <w:basedOn w:val="a"/>
    <w:uiPriority w:val="34"/>
    <w:qFormat/>
    <w:rsid w:val="00E72F43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8B1D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B1D7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semiHidden/>
    <w:unhideWhenUsed/>
    <w:rsid w:val="008B1D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B1D7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Balloon Text"/>
    <w:basedOn w:val="a"/>
    <w:link w:val="af1"/>
    <w:uiPriority w:val="99"/>
    <w:semiHidden/>
    <w:unhideWhenUsed/>
    <w:rsid w:val="0076672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66722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f2">
    <w:name w:val="caption"/>
    <w:basedOn w:val="a"/>
    <w:next w:val="a"/>
    <w:qFormat/>
    <w:rsid w:val="00766722"/>
    <w:pPr>
      <w:widowControl/>
      <w:ind w:left="-709" w:right="-284"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10">
    <w:name w:val="Заголовок №1_"/>
    <w:basedOn w:val="a0"/>
    <w:link w:val="11"/>
    <w:rsid w:val="00766722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11">
    <w:name w:val="Заголовок №1"/>
    <w:basedOn w:val="a"/>
    <w:link w:val="10"/>
    <w:rsid w:val="00766722"/>
    <w:pPr>
      <w:shd w:val="clear" w:color="auto" w:fill="FFFFFF"/>
      <w:spacing w:after="240" w:line="365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ConsPlusNormal">
    <w:name w:val="ConsPlusNormal"/>
    <w:rsid w:val="00766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C32B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 + Курсив"/>
    <w:basedOn w:val="2"/>
    <w:rsid w:val="00C32B67"/>
    <w:rPr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38019-4C93-4027-9CCB-A9E968FB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2612</Words>
  <Characters>14891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INFINITY</Company>
  <LinksUpToDate>false</LinksUpToDate>
  <CharactersWithSpaces>17469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2018-09-25T09:51:00Z</cp:lastPrinted>
  <dcterms:created xsi:type="dcterms:W3CDTF">2018-09-24T11:50:00Z</dcterms:created>
  <dcterms:modified xsi:type="dcterms:W3CDTF">2018-10-04T06:37:00Z</dcterms:modified>
</cp:coreProperties>
</file>