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FC" w:rsidRDefault="00587CFC" w:rsidP="00587CFC">
      <w:pPr>
        <w:spacing w:after="0" w:line="264" w:lineRule="atLeast"/>
        <w:jc w:val="center"/>
        <w:outlineLvl w:val="2"/>
        <w:rPr>
          <w:rFonts w:ascii="Arial" w:eastAsia="Times New Roman" w:hAnsi="Arial" w:cs="Arial"/>
          <w:caps/>
          <w:color w:val="227FBC"/>
          <w:sz w:val="41"/>
          <w:szCs w:val="41"/>
          <w:lang w:eastAsia="ru-RU"/>
        </w:rPr>
      </w:pPr>
      <w:r w:rsidRPr="00587CFC">
        <w:rPr>
          <w:rFonts w:ascii="Arial" w:eastAsia="Times New Roman" w:hAnsi="Arial" w:cs="Arial"/>
          <w:caps/>
          <w:noProof/>
          <w:color w:val="227FBC"/>
          <w:sz w:val="41"/>
          <w:szCs w:val="41"/>
          <w:lang w:eastAsia="ru-RU"/>
        </w:rPr>
        <w:drawing>
          <wp:inline distT="0" distB="0" distL="0" distR="0">
            <wp:extent cx="695325" cy="8763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CFC" w:rsidRDefault="00587CFC" w:rsidP="00587CFC">
      <w:pPr>
        <w:spacing w:after="0" w:line="264" w:lineRule="atLeast"/>
        <w:jc w:val="center"/>
        <w:outlineLvl w:val="2"/>
        <w:rPr>
          <w:rFonts w:ascii="Arial" w:eastAsia="Times New Roman" w:hAnsi="Arial" w:cs="Arial"/>
          <w:caps/>
          <w:color w:val="227FBC"/>
          <w:sz w:val="41"/>
          <w:szCs w:val="41"/>
          <w:lang w:eastAsia="ru-RU"/>
        </w:rPr>
      </w:pPr>
    </w:p>
    <w:p w:rsidR="00B619B6" w:rsidRDefault="00B619B6" w:rsidP="00B619B6">
      <w:pPr>
        <w:pStyle w:val="a6"/>
      </w:pPr>
      <w:r>
        <w:t xml:space="preserve">Сельская Дума сельского поселения «Деревня Бронцы» </w:t>
      </w:r>
    </w:p>
    <w:p w:rsidR="00B619B6" w:rsidRDefault="00B619B6" w:rsidP="00B619B6">
      <w:pPr>
        <w:pStyle w:val="a6"/>
      </w:pPr>
      <w:r>
        <w:t>Ферзиковского  района  Калужской  области</w:t>
      </w:r>
    </w:p>
    <w:p w:rsidR="00587CFC" w:rsidRPr="00B74FCA" w:rsidRDefault="00587CFC" w:rsidP="00587CFC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b/>
          <w:caps/>
          <w:color w:val="227FBC"/>
          <w:sz w:val="28"/>
          <w:szCs w:val="28"/>
          <w:lang w:eastAsia="ru-RU"/>
        </w:rPr>
      </w:pPr>
    </w:p>
    <w:p w:rsidR="00B74FCA" w:rsidRDefault="00B74FCA" w:rsidP="0058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87CFC" w:rsidRPr="00B74FCA" w:rsidRDefault="00587CFC" w:rsidP="0058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74F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587CFC" w:rsidRPr="00B74FCA" w:rsidRDefault="00587CFC" w:rsidP="0058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587CFC" w:rsidRPr="00587CFC" w:rsidRDefault="00587CFC" w:rsidP="00587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</w:p>
    <w:p w:rsidR="00587CFC" w:rsidRPr="00587CFC" w:rsidRDefault="00136FC8" w:rsidP="00587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86D4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87CFC" w:rsidRPr="0003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7C2" w:rsidRPr="00036F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03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86D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87CFC" w:rsidRPr="0003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                                                                                    </w:t>
      </w:r>
      <w:r w:rsidR="00587CFC" w:rsidRPr="0058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260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123</w:t>
      </w:r>
      <w:r w:rsidR="00260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587CFC" w:rsidRPr="0058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</w:p>
    <w:p w:rsidR="00B74FCA" w:rsidRDefault="00B74FCA" w:rsidP="00587C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FCA" w:rsidRDefault="00B74FCA" w:rsidP="00B74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61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Бронцы</w:t>
      </w:r>
    </w:p>
    <w:p w:rsidR="00B74FCA" w:rsidRPr="00B74FCA" w:rsidRDefault="00B74FCA" w:rsidP="00B74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6FC8" w:rsidRPr="00800467" w:rsidRDefault="00136FC8" w:rsidP="005445EA">
      <w:pPr>
        <w:spacing w:after="0" w:line="240" w:lineRule="auto"/>
        <w:ind w:right="3118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участии  в реализации проекта развития общественной инфраструктуры муниципального образования, основанной на местной инициативе граждан </w:t>
      </w:r>
      <w:r w:rsidR="005445EA" w:rsidRPr="00036FB2">
        <w:rPr>
          <w:rFonts w:ascii="Times New Roman" w:hAnsi="Times New Roman" w:cs="Times New Roman"/>
          <w:b/>
          <w:sz w:val="24"/>
          <w:szCs w:val="24"/>
        </w:rPr>
        <w:t>«</w:t>
      </w:r>
      <w:r w:rsidR="00A84639" w:rsidRPr="00036FB2">
        <w:rPr>
          <w:rFonts w:ascii="Times New Roman" w:hAnsi="Times New Roman" w:cs="Times New Roman"/>
          <w:b/>
          <w:sz w:val="24"/>
          <w:szCs w:val="24"/>
        </w:rPr>
        <w:t>Обустройство сцены для проведения общественных и культурно-массовых мероприятий в парке «Матери и ребёнка»</w:t>
      </w:r>
      <w:r w:rsidR="00B619B6">
        <w:rPr>
          <w:rFonts w:ascii="Times New Roman" w:hAnsi="Times New Roman" w:cs="Times New Roman"/>
          <w:b/>
          <w:sz w:val="24"/>
          <w:szCs w:val="24"/>
        </w:rPr>
        <w:t xml:space="preserve"> в дер</w:t>
      </w:r>
      <w:r w:rsidR="00036FB2">
        <w:rPr>
          <w:rFonts w:ascii="Times New Roman" w:hAnsi="Times New Roman" w:cs="Times New Roman"/>
          <w:b/>
          <w:sz w:val="24"/>
          <w:szCs w:val="24"/>
        </w:rPr>
        <w:t xml:space="preserve">евне </w:t>
      </w:r>
      <w:r w:rsidR="00B619B6">
        <w:rPr>
          <w:rFonts w:ascii="Times New Roman" w:hAnsi="Times New Roman" w:cs="Times New Roman"/>
          <w:b/>
          <w:sz w:val="24"/>
          <w:szCs w:val="24"/>
        </w:rPr>
        <w:t>Бронцы</w:t>
      </w:r>
      <w:r w:rsidR="00036FB2">
        <w:rPr>
          <w:rFonts w:ascii="Times New Roman" w:hAnsi="Times New Roman" w:cs="Times New Roman"/>
          <w:b/>
          <w:sz w:val="24"/>
          <w:szCs w:val="24"/>
        </w:rPr>
        <w:t>, Калужской области</w:t>
      </w:r>
      <w:r w:rsidR="005445EA" w:rsidRPr="005445EA">
        <w:rPr>
          <w:rFonts w:ascii="Times New Roman" w:hAnsi="Times New Roman" w:cs="Times New Roman"/>
          <w:b/>
          <w:sz w:val="24"/>
          <w:szCs w:val="24"/>
        </w:rPr>
        <w:t>»</w:t>
      </w:r>
      <w:r w:rsidR="00544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рамках ведомственной целевой </w:t>
      </w:r>
      <w:r w:rsidRPr="00DA7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"</w:t>
      </w:r>
      <w:r w:rsidR="00B32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Поддержка местных инициатив</w:t>
      </w:r>
      <w:r w:rsidRPr="00DA7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800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36FC8" w:rsidRPr="00136FC8" w:rsidRDefault="00136FC8" w:rsidP="00136FC8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6FC8" w:rsidRPr="00136FC8" w:rsidRDefault="00136FC8" w:rsidP="00136FC8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6FC8" w:rsidRDefault="00136FC8" w:rsidP="00136FC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Сельская Дума сельского поселения «Деревня </w:t>
      </w:r>
      <w:r w:rsidR="00BA0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Бронцы</w:t>
      </w: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изучив мнение граждан сельского поселения «</w:t>
      </w:r>
      <w:r w:rsidR="00BA0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Деревня Бронцы</w:t>
      </w: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а также</w:t>
      </w:r>
      <w:r w:rsidR="002A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рекомендации схода граждан от </w:t>
      </w:r>
      <w:r w:rsidR="00AC1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2607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AC1A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  <w:r w:rsidR="00F86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36F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РЕШИЛА:</w:t>
      </w:r>
    </w:p>
    <w:p w:rsidR="00136FC8" w:rsidRPr="00136FC8" w:rsidRDefault="00136FC8" w:rsidP="00136F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36FC8" w:rsidRPr="00136FC8" w:rsidRDefault="00136FC8" w:rsidP="00136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Принять участие в реализации проекта развития общественной инфраструктуры муниципального образования, основанной </w:t>
      </w:r>
      <w:r>
        <w:rPr>
          <w:rFonts w:ascii="Times New Roman" w:hAnsi="Times New Roman" w:cs="Times New Roman"/>
          <w:sz w:val="26"/>
          <w:szCs w:val="26"/>
        </w:rPr>
        <w:t xml:space="preserve">на  </w:t>
      </w:r>
      <w:r w:rsidRPr="00D24E40">
        <w:rPr>
          <w:rFonts w:ascii="Times New Roman" w:hAnsi="Times New Roman" w:cs="Times New Roman"/>
          <w:sz w:val="26"/>
          <w:szCs w:val="26"/>
        </w:rPr>
        <w:t>Поддержк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24E40">
        <w:rPr>
          <w:rFonts w:ascii="Times New Roman" w:hAnsi="Times New Roman" w:cs="Times New Roman"/>
          <w:sz w:val="26"/>
          <w:szCs w:val="26"/>
        </w:rPr>
        <w:t xml:space="preserve"> местной инициативы граждан</w:t>
      </w:r>
      <w:r w:rsidR="00986D41">
        <w:rPr>
          <w:rFonts w:ascii="Times New Roman" w:hAnsi="Times New Roman" w:cs="Times New Roman"/>
          <w:sz w:val="26"/>
          <w:szCs w:val="26"/>
        </w:rPr>
        <w:t xml:space="preserve"> </w:t>
      </w:r>
      <w:r w:rsidR="00986D41">
        <w:rPr>
          <w:rFonts w:ascii="Times New Roman" w:hAnsi="Times New Roman" w:cs="Times New Roman"/>
          <w:b/>
          <w:sz w:val="24"/>
          <w:szCs w:val="24"/>
        </w:rPr>
        <w:t xml:space="preserve">«Ремонт автомобильной дороги в д. Кривцово с </w:t>
      </w:r>
      <w:proofErr w:type="spellStart"/>
      <w:r w:rsidR="00986D41">
        <w:rPr>
          <w:rFonts w:ascii="Times New Roman" w:hAnsi="Times New Roman" w:cs="Times New Roman"/>
          <w:b/>
          <w:sz w:val="24"/>
          <w:szCs w:val="24"/>
        </w:rPr>
        <w:t>инд</w:t>
      </w:r>
      <w:proofErr w:type="spellEnd"/>
      <w:r w:rsidR="00986D41">
        <w:rPr>
          <w:rFonts w:ascii="Times New Roman" w:hAnsi="Times New Roman" w:cs="Times New Roman"/>
          <w:b/>
          <w:sz w:val="24"/>
          <w:szCs w:val="24"/>
        </w:rPr>
        <w:t xml:space="preserve"> № 29 244 852 ОП МП- 015 протяжённость 0,474км» Ферзиковского района Калужской области</w:t>
      </w: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рамках ведомственной </w:t>
      </w:r>
      <w:r w:rsidRPr="00DA7F7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целевой программы "</w:t>
      </w:r>
      <w:r w:rsidR="000E2CE8" w:rsidRPr="000E2C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местных инициатив</w:t>
      </w:r>
      <w:r w:rsidRPr="00DA7F7F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утвержденной приказом министерства </w:t>
      </w:r>
      <w:r w:rsidR="000C63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 Калужской области от 15</w:t>
      </w: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</w:t>
      </w:r>
      <w:r w:rsidR="000C63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0.2019</w:t>
      </w: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549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C63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246</w:t>
      </w: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"О ведомственной целевой программе "</w:t>
      </w:r>
      <w:r w:rsidR="00365E9A" w:rsidRPr="00365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5E9A" w:rsidRPr="00365E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местных</w:t>
      </w:r>
      <w:proofErr w:type="gramEnd"/>
      <w:r w:rsidR="00365E9A" w:rsidRPr="00365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инициатив</w:t>
      </w:r>
      <w:r w:rsidR="00365E9A"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65E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0C63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изменениями и дополнениями</w:t>
      </w: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="00C3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учетом </w:t>
      </w: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</w:t>
      </w:r>
      <w:r w:rsidR="00C302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отбора муниципальных образований для предоставления указанных субсидий.</w:t>
      </w:r>
    </w:p>
    <w:p w:rsidR="00587CFC" w:rsidRPr="00136FC8" w:rsidRDefault="00136FC8" w:rsidP="00136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Настоящее Решение</w:t>
      </w:r>
      <w:r w:rsidR="002A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вступает в силу после подписания и </w:t>
      </w: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подлежит обнародованию в </w:t>
      </w:r>
      <w:r w:rsidR="002A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здании</w:t>
      </w: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СП «Деревня </w:t>
      </w:r>
      <w:r w:rsidR="00BA0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Бронцы</w:t>
      </w:r>
      <w:r w:rsidRPr="0013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2A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адресу: Калужская область, Ферзиковский район, д. </w:t>
      </w:r>
      <w:r w:rsidR="00BA0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Бронцы</w:t>
      </w:r>
      <w:r w:rsidR="002A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A0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Центральная</w:t>
      </w:r>
      <w:r w:rsidR="002A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</w:t>
      </w:r>
      <w:r w:rsidR="00BA09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2A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87CFC" w:rsidRPr="00136FC8" w:rsidRDefault="00587CFC" w:rsidP="00136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7CFC" w:rsidRPr="00B74FCA" w:rsidRDefault="00587CFC" w:rsidP="00587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4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3651C" w:rsidRDefault="00587CFC" w:rsidP="00587C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4F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Глава </w:t>
      </w:r>
      <w:r w:rsidR="004A32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МО </w:t>
      </w:r>
      <w:r w:rsidRPr="00B74F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сельского</w:t>
      </w:r>
    </w:p>
    <w:p w:rsidR="00587CFC" w:rsidRPr="00B74FCA" w:rsidRDefault="00587CFC" w:rsidP="00587C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4F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A365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B74F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оселения</w:t>
      </w:r>
      <w:r w:rsidR="00A365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74F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«Деревня</w:t>
      </w:r>
      <w:r w:rsidR="0060538B" w:rsidRPr="00B74F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A09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Бронцы</w:t>
      </w:r>
      <w:r w:rsidRPr="00B74F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                </w:t>
      </w:r>
      <w:r w:rsidR="00B74FCA" w:rsidRPr="00B74F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Pr="00B74F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                              </w:t>
      </w:r>
      <w:r w:rsidR="00BA09C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</w:t>
      </w:r>
      <w:proofErr w:type="spellStart"/>
      <w:r w:rsidR="00F07E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Р.Н.Дудла</w:t>
      </w:r>
      <w:proofErr w:type="spellEnd"/>
    </w:p>
    <w:p w:rsidR="00587CFC" w:rsidRPr="00B74FCA" w:rsidRDefault="00587CFC" w:rsidP="00587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4F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87CFC" w:rsidRPr="00587CFC" w:rsidRDefault="00587CFC" w:rsidP="00587C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87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587CFC" w:rsidRPr="00587CFC" w:rsidSect="001F00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CFC"/>
    <w:rsid w:val="00036FB2"/>
    <w:rsid w:val="00074A84"/>
    <w:rsid w:val="000877BB"/>
    <w:rsid w:val="000C6376"/>
    <w:rsid w:val="000E2CE8"/>
    <w:rsid w:val="00107A92"/>
    <w:rsid w:val="001213B2"/>
    <w:rsid w:val="00130617"/>
    <w:rsid w:val="00132D3D"/>
    <w:rsid w:val="00136FC8"/>
    <w:rsid w:val="00171F3A"/>
    <w:rsid w:val="00173FCD"/>
    <w:rsid w:val="001E4562"/>
    <w:rsid w:val="001F00CC"/>
    <w:rsid w:val="002607C2"/>
    <w:rsid w:val="00280196"/>
    <w:rsid w:val="002834F4"/>
    <w:rsid w:val="002974B0"/>
    <w:rsid w:val="002A5111"/>
    <w:rsid w:val="00365E9A"/>
    <w:rsid w:val="00411914"/>
    <w:rsid w:val="0042601F"/>
    <w:rsid w:val="00427F50"/>
    <w:rsid w:val="0044376B"/>
    <w:rsid w:val="00495932"/>
    <w:rsid w:val="004A3279"/>
    <w:rsid w:val="004D1FB6"/>
    <w:rsid w:val="00515FDC"/>
    <w:rsid w:val="005445EA"/>
    <w:rsid w:val="00545B92"/>
    <w:rsid w:val="0056021D"/>
    <w:rsid w:val="00587CFC"/>
    <w:rsid w:val="0060538B"/>
    <w:rsid w:val="006549D1"/>
    <w:rsid w:val="00670920"/>
    <w:rsid w:val="00673803"/>
    <w:rsid w:val="006C6326"/>
    <w:rsid w:val="00737C2F"/>
    <w:rsid w:val="00761584"/>
    <w:rsid w:val="007644EA"/>
    <w:rsid w:val="00800467"/>
    <w:rsid w:val="00923558"/>
    <w:rsid w:val="00986D41"/>
    <w:rsid w:val="00A2708A"/>
    <w:rsid w:val="00A341A4"/>
    <w:rsid w:val="00A3651C"/>
    <w:rsid w:val="00A65288"/>
    <w:rsid w:val="00A84639"/>
    <w:rsid w:val="00AA626E"/>
    <w:rsid w:val="00AC1AC1"/>
    <w:rsid w:val="00AC2E6B"/>
    <w:rsid w:val="00B32991"/>
    <w:rsid w:val="00B619B6"/>
    <w:rsid w:val="00B74FCA"/>
    <w:rsid w:val="00BA09C8"/>
    <w:rsid w:val="00BB485E"/>
    <w:rsid w:val="00C058A3"/>
    <w:rsid w:val="00C302B9"/>
    <w:rsid w:val="00D325A7"/>
    <w:rsid w:val="00D4638F"/>
    <w:rsid w:val="00DA7F7F"/>
    <w:rsid w:val="00DB2C01"/>
    <w:rsid w:val="00E26FA4"/>
    <w:rsid w:val="00F07EA4"/>
    <w:rsid w:val="00F63BAE"/>
    <w:rsid w:val="00F657B6"/>
    <w:rsid w:val="00F86546"/>
    <w:rsid w:val="00F9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84"/>
  </w:style>
  <w:style w:type="paragraph" w:styleId="3">
    <w:name w:val="heading 3"/>
    <w:basedOn w:val="a"/>
    <w:link w:val="30"/>
    <w:uiPriority w:val="9"/>
    <w:qFormat/>
    <w:rsid w:val="00587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C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8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CF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B619B6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26</cp:revision>
  <cp:lastPrinted>2022-02-21T05:54:00Z</cp:lastPrinted>
  <dcterms:created xsi:type="dcterms:W3CDTF">2022-02-16T10:15:00Z</dcterms:created>
  <dcterms:modified xsi:type="dcterms:W3CDTF">2025-02-21T12:06:00Z</dcterms:modified>
</cp:coreProperties>
</file>