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CD" w:rsidRDefault="007848CD" w:rsidP="007848CD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Сообщение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Style w:val="a4"/>
          <w:rFonts w:ascii="Arial" w:hAnsi="Arial" w:cs="Arial"/>
          <w:color w:val="1E1D1E"/>
          <w:sz w:val="23"/>
          <w:szCs w:val="23"/>
        </w:rPr>
        <w:t>о возможности приобретения в собственность или в аренду земельного участка из земель сельскохозяйственного назначения, выделенный в счет невостребованных земельных долей.</w:t>
      </w:r>
    </w:p>
    <w:p w:rsidR="007848CD" w:rsidRDefault="007848CD" w:rsidP="007848C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В соответствии с п.5.1.ст.10 Федерального закона от 24.07.2002 №101-ФЗ «Об обороте земель сельскохозяйственного назначения» администрация сельского поселения «Деревня Бронцы» Ферзиковского района Калужской области извещает сельскохозяйственные организации и крестьянские (фермерские) хозяйства о возможности приобретения ими в собственность или в аренду земельного участка из земель сельскохозяйственного назначения с кадастровым номером 40:22:113401:54 с видом разрешенного использования «Для сельскохозяйственного производства», общей площадью 948745 кв.м., выделенный в счет невостребованных земельных долей из земель САО «Рассвет», признанный собственностью сельского поселения «Деревня Бронцы» Ферзиковского района Калужской области используемый сельскохозяйственными организациями и крестьянскими (фермерскими) хозяйствами. Цена такого земельного участка или размер арендной платы определяется в соответствии с п.5.1 ст.10 Федерального закона от 24.07.2002 №101 -ФЗ «Об обороте земель сельскохозяйственного назначения». Для оформления прав на вышеназванный земельный участок сельскохозяйственному предприятию или крестьянскому (фермерскому) хозяйству, использующим данный земельный участок, необходимо в течении шести месяцев с момента государственной регистрации права муниципальной собственности на него обратится в администрацию сельского поселения «Деревня Бронцы» по адресу: Калужская область, Ферзиковский район, д.Бронцы, ул.Центральная,д.6, телефон для справок: 8(48437) 33 722.</w:t>
      </w:r>
    </w:p>
    <w:p w:rsidR="007848CD" w:rsidRDefault="007848CD" w:rsidP="007848CD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К заявлению прилагаются учредительные документы и документы, подтверждающие факт использования земельного участка для целей сельскохозяйственного производства.</w:t>
      </w:r>
    </w:p>
    <w:p w:rsidR="003942D2" w:rsidRDefault="007848CD">
      <w:bookmarkStart w:id="0" w:name="_GoBack"/>
      <w:bookmarkEnd w:id="0"/>
    </w:p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2C"/>
    <w:rsid w:val="0013660A"/>
    <w:rsid w:val="003049EB"/>
    <w:rsid w:val="00490D2C"/>
    <w:rsid w:val="0078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E8136-84EE-44C4-A063-CE6D95E8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48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2023-04-07T06:11:00Z</dcterms:created>
  <dcterms:modified xsi:type="dcterms:W3CDTF">2023-04-07T06:12:00Z</dcterms:modified>
</cp:coreProperties>
</file>