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D2" w:rsidRDefault="00EF06B9" w:rsidP="00EF06B9">
      <w:pPr>
        <w:jc w:val="center"/>
        <w:rPr>
          <w:rFonts w:ascii="Arial" w:hAnsi="Arial" w:cs="Arial"/>
          <w:color w:val="1E1D1E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E1D1E"/>
          <w:sz w:val="30"/>
          <w:szCs w:val="30"/>
          <w:shd w:val="clear" w:color="auto" w:fill="FFFFFF"/>
        </w:rPr>
        <w:t>О возможном предоставлении земельного участка площадью 948745кв. м</w:t>
      </w:r>
    </w:p>
    <w:p w:rsidR="00EF06B9" w:rsidRDefault="00EF06B9" w:rsidP="00EF06B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Администрация (исполнительно-распорядительный орган) сельского поселения «Деревня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Бронцы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» (далее по тексту – администрация) в соответствии с подпунктом 1 пункта 1 статьи 39.18 Земельного кодекса РФ информирует о возможном предоставлении земельного участка площадью 948745кв. м расположенного в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д.Степановское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Ферзиковского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Калужской области, с видом разрешенного использования - для сельскохозяйственного производства, с целевым назначением – для ведения КФХ, в аренду.</w:t>
      </w:r>
    </w:p>
    <w:p w:rsidR="00EF06B9" w:rsidRDefault="00EF06B9" w:rsidP="00EF06B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Граждане, заинтересованные в предоставлении земельного участка для указанных целей, вправе подавать заявление о намерении участвовать в аукционе по продаже права на заключение договора аренды такого земельного участка в администрацию по адресу места нахождения: 249803 Калужская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Ферзиковский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район, д.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Бронцы</w:t>
      </w:r>
      <w:proofErr w:type="spellEnd"/>
      <w:r>
        <w:rPr>
          <w:rFonts w:ascii="Arial" w:hAnsi="Arial" w:cs="Arial"/>
          <w:color w:val="1E1D1E"/>
          <w:sz w:val="23"/>
          <w:szCs w:val="23"/>
        </w:rPr>
        <w:t>, или на адрес электронной почты </w:t>
      </w:r>
      <w:hyperlink r:id="rId4" w:tooltip="brontsy@mail.ru" w:history="1">
        <w:r>
          <w:rPr>
            <w:rStyle w:val="a4"/>
            <w:rFonts w:ascii="Arial" w:hAnsi="Arial" w:cs="Arial"/>
            <w:color w:val="0570B1"/>
            <w:sz w:val="23"/>
            <w:szCs w:val="23"/>
          </w:rPr>
          <w:t>brontsy@mail.ru</w:t>
        </w:r>
      </w:hyperlink>
      <w:r>
        <w:rPr>
          <w:rFonts w:ascii="Arial" w:hAnsi="Arial" w:cs="Arial"/>
          <w:color w:val="1E1D1E"/>
          <w:sz w:val="23"/>
          <w:szCs w:val="23"/>
        </w:rPr>
        <w:t>, телефон для справок (8-48437) 33722, до 05октября 2017 года.</w:t>
      </w:r>
    </w:p>
    <w:p w:rsidR="00EF06B9" w:rsidRDefault="00EF06B9" w:rsidP="00EF06B9">
      <w:pPr>
        <w:jc w:val="center"/>
      </w:pPr>
      <w:bookmarkStart w:id="0" w:name="_GoBack"/>
      <w:bookmarkEnd w:id="0"/>
    </w:p>
    <w:sectPr w:rsidR="00E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E5"/>
    <w:rsid w:val="0013660A"/>
    <w:rsid w:val="003049EB"/>
    <w:rsid w:val="006E19E5"/>
    <w:rsid w:val="00E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E9A2"/>
  <w15:chartTrackingRefBased/>
  <w15:docId w15:val="{79FD40CA-48C7-488F-BE9A-CEAC25B8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onts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2023-04-07T06:13:00Z</dcterms:created>
  <dcterms:modified xsi:type="dcterms:W3CDTF">2023-04-07T06:13:00Z</dcterms:modified>
</cp:coreProperties>
</file>